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F" w:rsidRPr="00B617A4" w:rsidRDefault="00CB5574" w:rsidP="00B617A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B617A4" w:rsidRPr="00B617A4">
        <w:rPr>
          <w:rFonts w:ascii="Times New Roman" w:hAnsi="Times New Roman"/>
          <w:i/>
          <w:sz w:val="26"/>
          <w:szCs w:val="26"/>
        </w:rPr>
        <w:t>проект</w:t>
      </w:r>
    </w:p>
    <w:p w:rsidR="00300493" w:rsidRPr="00B617A4" w:rsidRDefault="00755262" w:rsidP="00B617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РОССИЙСКАЯ ФЕДЕРАЦИЯ</w:t>
      </w:r>
    </w:p>
    <w:p w:rsidR="00755262" w:rsidRPr="00B617A4" w:rsidRDefault="00755262" w:rsidP="00B617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613AEC" w:rsidRDefault="00613AEC" w:rsidP="00B617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262" w:rsidRPr="00B617A4" w:rsidRDefault="002E3FAC" w:rsidP="00B617A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55262" w:rsidRDefault="00755262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262" w:rsidRPr="00B617A4" w:rsidRDefault="00613AEC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453A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="00080A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16A21" w:rsidRPr="00B617A4">
        <w:rPr>
          <w:rFonts w:ascii="Times New Roman" w:hAnsi="Times New Roman"/>
          <w:sz w:val="28"/>
          <w:szCs w:val="28"/>
        </w:rPr>
        <w:t xml:space="preserve"> </w:t>
      </w:r>
      <w:r w:rsidR="00C16A21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ab/>
        <w:t xml:space="preserve"> </w:t>
      </w:r>
      <w:r w:rsidR="00CC426F" w:rsidRPr="00B617A4">
        <w:rPr>
          <w:rFonts w:ascii="Times New Roman" w:hAnsi="Times New Roman"/>
          <w:sz w:val="28"/>
          <w:szCs w:val="28"/>
        </w:rPr>
        <w:t xml:space="preserve">     </w:t>
      </w:r>
      <w:r w:rsidR="00C16A21" w:rsidRPr="00B617A4">
        <w:rPr>
          <w:rFonts w:ascii="Times New Roman" w:hAnsi="Times New Roman"/>
          <w:sz w:val="28"/>
          <w:szCs w:val="28"/>
        </w:rPr>
        <w:t xml:space="preserve"> </w:t>
      </w:r>
      <w:r w:rsidR="00755262" w:rsidRPr="00B617A4">
        <w:rPr>
          <w:rFonts w:ascii="Times New Roman" w:hAnsi="Times New Roman"/>
          <w:sz w:val="28"/>
          <w:szCs w:val="28"/>
        </w:rPr>
        <w:t>г.</w:t>
      </w:r>
      <w:r w:rsidR="00297F8F" w:rsidRPr="00B617A4">
        <w:rPr>
          <w:rFonts w:ascii="Times New Roman" w:hAnsi="Times New Roman"/>
          <w:sz w:val="28"/>
          <w:szCs w:val="28"/>
        </w:rPr>
        <w:t xml:space="preserve"> </w:t>
      </w:r>
      <w:r w:rsidR="00755262" w:rsidRPr="00B617A4">
        <w:rPr>
          <w:rFonts w:ascii="Times New Roman" w:hAnsi="Times New Roman"/>
          <w:sz w:val="28"/>
          <w:szCs w:val="28"/>
        </w:rPr>
        <w:t>Черкесск</w:t>
      </w:r>
      <w:r w:rsidR="00CC426F" w:rsidRPr="00B617A4">
        <w:rPr>
          <w:rFonts w:ascii="Times New Roman" w:hAnsi="Times New Roman"/>
          <w:sz w:val="28"/>
          <w:szCs w:val="28"/>
        </w:rPr>
        <w:t xml:space="preserve">    </w:t>
      </w:r>
      <w:r w:rsidR="00755262" w:rsidRPr="00B617A4">
        <w:rPr>
          <w:rFonts w:ascii="Times New Roman" w:hAnsi="Times New Roman"/>
          <w:sz w:val="28"/>
          <w:szCs w:val="28"/>
        </w:rPr>
        <w:tab/>
      </w:r>
      <w:r w:rsidR="00C16A21" w:rsidRPr="00B617A4">
        <w:rPr>
          <w:rFonts w:ascii="Times New Roman" w:hAnsi="Times New Roman"/>
          <w:sz w:val="28"/>
          <w:szCs w:val="28"/>
        </w:rPr>
        <w:t xml:space="preserve">     </w:t>
      </w:r>
      <w:r w:rsidR="0026482A" w:rsidRPr="00B617A4">
        <w:rPr>
          <w:rFonts w:ascii="Times New Roman" w:hAnsi="Times New Roman"/>
          <w:sz w:val="28"/>
          <w:szCs w:val="28"/>
        </w:rPr>
        <w:t xml:space="preserve">                 </w:t>
      </w:r>
      <w:r w:rsidR="003E603D" w:rsidRPr="00B617A4">
        <w:rPr>
          <w:rFonts w:ascii="Times New Roman" w:hAnsi="Times New Roman"/>
          <w:sz w:val="28"/>
          <w:szCs w:val="28"/>
        </w:rPr>
        <w:t xml:space="preserve">           </w:t>
      </w:r>
      <w:r w:rsidR="0026482A" w:rsidRPr="00B617A4">
        <w:rPr>
          <w:rFonts w:ascii="Times New Roman" w:hAnsi="Times New Roman"/>
          <w:sz w:val="28"/>
          <w:szCs w:val="28"/>
        </w:rPr>
        <w:t xml:space="preserve"> </w:t>
      </w:r>
      <w:r w:rsidR="003E603D" w:rsidRPr="00B617A4">
        <w:rPr>
          <w:rFonts w:ascii="Times New Roman" w:hAnsi="Times New Roman"/>
          <w:sz w:val="28"/>
          <w:szCs w:val="28"/>
        </w:rPr>
        <w:t xml:space="preserve">   </w:t>
      </w:r>
      <w:r w:rsidR="00111301" w:rsidRPr="00B617A4">
        <w:rPr>
          <w:rFonts w:ascii="Times New Roman" w:hAnsi="Times New Roman"/>
          <w:sz w:val="28"/>
          <w:szCs w:val="28"/>
        </w:rPr>
        <w:t xml:space="preserve"> </w:t>
      </w:r>
      <w:r w:rsidR="00C16A21" w:rsidRPr="00B617A4">
        <w:rPr>
          <w:rFonts w:ascii="Times New Roman" w:hAnsi="Times New Roman"/>
          <w:sz w:val="28"/>
          <w:szCs w:val="28"/>
        </w:rPr>
        <w:t>№</w:t>
      </w:r>
      <w:r w:rsidR="00080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3E603D" w:rsidRPr="00B617A4" w:rsidRDefault="003E603D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321" w:rsidRDefault="00B11321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8AB" w:rsidRDefault="00FF48AB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35D" w:rsidRDefault="0039735D" w:rsidP="0061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35D">
        <w:rPr>
          <w:rFonts w:ascii="Times New Roman" w:hAnsi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государственной собственности Карачаево-Черкесской Республики, в том числе спортивных сооружений образовательных организаций во внеурочное время </w:t>
      </w:r>
    </w:p>
    <w:p w:rsidR="00613AEC" w:rsidRDefault="00613AEC" w:rsidP="0061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8AB" w:rsidRDefault="00FF48AB" w:rsidP="00613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A1" w:rsidRPr="005453A1" w:rsidRDefault="00111301" w:rsidP="00545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ab/>
      </w:r>
      <w:r w:rsidR="00613AEC" w:rsidRPr="00613AE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613AEC" w:rsidRPr="00613AEC">
        <w:rPr>
          <w:rFonts w:ascii="Times New Roman" w:hAnsi="Times New Roman"/>
          <w:sz w:val="28"/>
          <w:szCs w:val="28"/>
        </w:rPr>
        <w:t>реализации Перечня поручений Презид</w:t>
      </w:r>
      <w:r w:rsidR="002E3FAC">
        <w:rPr>
          <w:rFonts w:ascii="Times New Roman" w:hAnsi="Times New Roman"/>
          <w:sz w:val="28"/>
          <w:szCs w:val="28"/>
        </w:rPr>
        <w:t>ента Российской Федерации</w:t>
      </w:r>
      <w:proofErr w:type="gramEnd"/>
      <w:r w:rsidR="002E3FAC">
        <w:rPr>
          <w:rFonts w:ascii="Times New Roman" w:hAnsi="Times New Roman"/>
          <w:sz w:val="28"/>
          <w:szCs w:val="28"/>
        </w:rPr>
        <w:t xml:space="preserve"> от  22.11.</w:t>
      </w:r>
      <w:r w:rsidR="00613AEC" w:rsidRPr="00613AEC">
        <w:rPr>
          <w:rFonts w:ascii="Times New Roman" w:hAnsi="Times New Roman"/>
          <w:sz w:val="28"/>
          <w:szCs w:val="28"/>
        </w:rPr>
        <w:t xml:space="preserve">2019 </w:t>
      </w:r>
      <w:r w:rsidR="002E3FAC">
        <w:rPr>
          <w:rFonts w:ascii="Times New Roman" w:hAnsi="Times New Roman"/>
          <w:sz w:val="28"/>
          <w:szCs w:val="28"/>
        </w:rPr>
        <w:t xml:space="preserve"> </w:t>
      </w:r>
      <w:r w:rsidR="00613AEC" w:rsidRPr="00613AEC">
        <w:rPr>
          <w:rFonts w:ascii="Times New Roman" w:hAnsi="Times New Roman"/>
          <w:sz w:val="28"/>
          <w:szCs w:val="28"/>
        </w:rPr>
        <w:t>№ Пр-2397, Закона</w:t>
      </w:r>
      <w:r w:rsidR="00613AEC">
        <w:rPr>
          <w:rFonts w:ascii="Times New Roman" w:hAnsi="Times New Roman"/>
          <w:sz w:val="28"/>
          <w:szCs w:val="28"/>
        </w:rPr>
        <w:t xml:space="preserve"> </w:t>
      </w:r>
      <w:r w:rsidR="00613AEC" w:rsidRPr="00613AEC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613AEC">
        <w:rPr>
          <w:rFonts w:ascii="Times New Roman" w:hAnsi="Times New Roman"/>
          <w:sz w:val="28"/>
          <w:szCs w:val="28"/>
        </w:rPr>
        <w:t xml:space="preserve"> </w:t>
      </w:r>
      <w:r w:rsidR="00613AEC" w:rsidRPr="00613AEC">
        <w:rPr>
          <w:rFonts w:ascii="Times New Roman" w:hAnsi="Times New Roman"/>
          <w:sz w:val="28"/>
          <w:szCs w:val="28"/>
        </w:rPr>
        <w:t>от 02</w:t>
      </w:r>
      <w:r w:rsidR="00613AEC">
        <w:rPr>
          <w:rFonts w:ascii="Times New Roman" w:hAnsi="Times New Roman"/>
          <w:sz w:val="28"/>
          <w:szCs w:val="28"/>
        </w:rPr>
        <w:t>.11.</w:t>
      </w:r>
      <w:r w:rsidR="00613AEC" w:rsidRPr="00613AEC">
        <w:rPr>
          <w:rFonts w:ascii="Times New Roman" w:hAnsi="Times New Roman"/>
          <w:sz w:val="28"/>
          <w:szCs w:val="28"/>
        </w:rPr>
        <w:t xml:space="preserve">2009 </w:t>
      </w:r>
      <w:r w:rsidR="00613AEC">
        <w:rPr>
          <w:rFonts w:ascii="Times New Roman" w:hAnsi="Times New Roman"/>
          <w:sz w:val="28"/>
          <w:szCs w:val="28"/>
        </w:rPr>
        <w:t>№</w:t>
      </w:r>
      <w:r w:rsidR="00613AEC" w:rsidRPr="00613AEC">
        <w:rPr>
          <w:rFonts w:ascii="Times New Roman" w:hAnsi="Times New Roman"/>
          <w:sz w:val="28"/>
          <w:szCs w:val="28"/>
        </w:rPr>
        <w:t xml:space="preserve"> 51-РЗ</w:t>
      </w:r>
      <w:r w:rsidR="00613AEC">
        <w:rPr>
          <w:rFonts w:ascii="Times New Roman" w:hAnsi="Times New Roman"/>
          <w:sz w:val="28"/>
          <w:szCs w:val="28"/>
        </w:rPr>
        <w:t xml:space="preserve"> «</w:t>
      </w:r>
      <w:r w:rsidR="00613AEC" w:rsidRPr="00613AEC">
        <w:rPr>
          <w:rFonts w:ascii="Times New Roman" w:hAnsi="Times New Roman"/>
          <w:sz w:val="28"/>
          <w:szCs w:val="28"/>
        </w:rPr>
        <w:t>О физической культуре и спорте на территории Карачаево-Черкесской Республики</w:t>
      </w:r>
      <w:r w:rsidR="00613AEC">
        <w:rPr>
          <w:rFonts w:ascii="Times New Roman" w:hAnsi="Times New Roman"/>
          <w:sz w:val="28"/>
          <w:szCs w:val="28"/>
        </w:rPr>
        <w:t>»</w:t>
      </w:r>
      <w:r w:rsidR="005453A1" w:rsidRPr="005453A1">
        <w:rPr>
          <w:rFonts w:ascii="Times New Roman" w:hAnsi="Times New Roman"/>
          <w:sz w:val="28"/>
          <w:szCs w:val="28"/>
        </w:rPr>
        <w:t>, Правительство Карачаево-Черкесской Республики</w:t>
      </w:r>
    </w:p>
    <w:p w:rsidR="005453A1" w:rsidRPr="005453A1" w:rsidRDefault="005453A1" w:rsidP="00545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5453A1" w:rsidRDefault="005453A1" w:rsidP="005453A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3A1">
        <w:rPr>
          <w:rFonts w:ascii="Times New Roman" w:hAnsi="Times New Roman"/>
          <w:b/>
          <w:sz w:val="28"/>
          <w:szCs w:val="28"/>
        </w:rPr>
        <w:t>ПОСТАНОВЛЯЕТ:</w:t>
      </w:r>
    </w:p>
    <w:p w:rsidR="00613AEC" w:rsidRPr="00613AEC" w:rsidRDefault="00613AEC" w:rsidP="00CC62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3AEC" w:rsidRDefault="00613AEC" w:rsidP="00613A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l90"/>
      <w:bookmarkEnd w:id="0"/>
      <w:r>
        <w:rPr>
          <w:rFonts w:ascii="Times New Roman" w:hAnsi="Times New Roman"/>
          <w:sz w:val="28"/>
          <w:szCs w:val="28"/>
          <w:lang w:bidi="ru-RU"/>
        </w:rPr>
        <w:t xml:space="preserve">1. </w:t>
      </w:r>
      <w:r w:rsidRPr="00613AEC">
        <w:rPr>
          <w:rFonts w:ascii="Times New Roman" w:hAnsi="Times New Roman"/>
          <w:sz w:val="28"/>
          <w:szCs w:val="28"/>
          <w:lang w:bidi="ru-RU"/>
        </w:rPr>
        <w:t xml:space="preserve">Утвердить Порядок использования </w:t>
      </w:r>
      <w:r w:rsidR="0039735D">
        <w:rPr>
          <w:rFonts w:ascii="Times New Roman" w:hAnsi="Times New Roman"/>
          <w:sz w:val="28"/>
          <w:szCs w:val="28"/>
          <w:lang w:bidi="ru-RU"/>
        </w:rPr>
        <w:t xml:space="preserve">населением </w:t>
      </w:r>
      <w:r w:rsidRPr="00613AEC">
        <w:rPr>
          <w:rFonts w:ascii="Times New Roman" w:hAnsi="Times New Roman"/>
          <w:sz w:val="28"/>
          <w:szCs w:val="28"/>
          <w:lang w:bidi="ru-RU"/>
        </w:rPr>
        <w:t>объектов спорта, находящихся в государственной собственности Карачаево-Черкесской Республики</w:t>
      </w:r>
      <w:r w:rsidR="0039735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39735D" w:rsidRPr="0039735D">
        <w:rPr>
          <w:rFonts w:ascii="Times New Roman" w:hAnsi="Times New Roman"/>
          <w:sz w:val="28"/>
          <w:szCs w:val="28"/>
          <w:lang w:bidi="ru-RU"/>
        </w:rPr>
        <w:t xml:space="preserve">в том числе спортивных сооружений образовательных организаций во внеурочное время </w:t>
      </w:r>
      <w:r>
        <w:rPr>
          <w:rFonts w:ascii="Times New Roman" w:hAnsi="Times New Roman"/>
          <w:sz w:val="28"/>
          <w:szCs w:val="28"/>
          <w:lang w:bidi="ru-RU"/>
        </w:rPr>
        <w:t>согласно приложению.</w:t>
      </w:r>
    </w:p>
    <w:p w:rsidR="00E4194B" w:rsidRDefault="0039735D" w:rsidP="00CE3D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CE3D8B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39735D">
        <w:rPr>
          <w:rFonts w:ascii="Times New Roman" w:hAnsi="Times New Roman"/>
          <w:sz w:val="28"/>
          <w:szCs w:val="28"/>
          <w:lang w:bidi="ru-RU"/>
        </w:rPr>
        <w:t xml:space="preserve">Рекомендовать органам местного самоуправления муниципальных образований Карачаево-Черкесской Республики разработать </w:t>
      </w:r>
      <w:r w:rsidR="005453A1" w:rsidRPr="005453A1">
        <w:rPr>
          <w:rFonts w:ascii="Times New Roman" w:hAnsi="Times New Roman"/>
          <w:b/>
          <w:sz w:val="28"/>
          <w:szCs w:val="28"/>
          <w:lang w:bidi="ru-RU"/>
        </w:rPr>
        <w:t>п</w:t>
      </w:r>
      <w:r w:rsidRPr="0039735D">
        <w:rPr>
          <w:rFonts w:ascii="Times New Roman" w:hAnsi="Times New Roman"/>
          <w:sz w:val="28"/>
          <w:szCs w:val="28"/>
          <w:lang w:bidi="ru-RU"/>
        </w:rPr>
        <w:t>орядки использования населением объектов спорта, находящихся в собственности муниципальных образований, в том числе спортивных сооружений образовательных организаций во внеурочное время.</w:t>
      </w:r>
    </w:p>
    <w:p w:rsidR="00CE3D8B" w:rsidRPr="00CE3D8B" w:rsidRDefault="00E4194B" w:rsidP="00CE3D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="00CE3D8B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CE3D8B" w:rsidRPr="00CE3D8B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="00CE3D8B" w:rsidRPr="00CE3D8B">
        <w:rPr>
          <w:rFonts w:ascii="Times New Roman" w:hAnsi="Times New Roman"/>
          <w:sz w:val="28"/>
          <w:szCs w:val="28"/>
          <w:lang w:bidi="ru-RU"/>
        </w:rPr>
        <w:t xml:space="preserve"> выполнением настоящего </w:t>
      </w:r>
      <w:r w:rsidR="005453A1" w:rsidRPr="005453A1">
        <w:rPr>
          <w:rFonts w:ascii="Times New Roman" w:hAnsi="Times New Roman"/>
          <w:b/>
          <w:sz w:val="28"/>
          <w:szCs w:val="28"/>
          <w:lang w:bidi="ru-RU"/>
        </w:rPr>
        <w:t>постановления</w:t>
      </w:r>
      <w:r w:rsidR="00CE3D8B" w:rsidRPr="00CE3D8B">
        <w:rPr>
          <w:rFonts w:ascii="Times New Roman" w:hAnsi="Times New Roman"/>
          <w:sz w:val="28"/>
          <w:szCs w:val="28"/>
          <w:lang w:bidi="ru-RU"/>
        </w:rPr>
        <w:t xml:space="preserve"> возложить на заместителя Председателя Правительства Карачаево-Черкесской Республики,  курирующего вопросы физической культуры и спорта.</w:t>
      </w:r>
    </w:p>
    <w:p w:rsidR="00CE3D8B" w:rsidRPr="00CE3D8B" w:rsidRDefault="00CE3D8B" w:rsidP="00CE3D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A6FC5" w:rsidRPr="00B617A4" w:rsidRDefault="000A6FC5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</w:t>
      </w:r>
      <w:r w:rsidR="00B617A4">
        <w:rPr>
          <w:rFonts w:ascii="Times New Roman" w:hAnsi="Times New Roman"/>
          <w:sz w:val="28"/>
          <w:szCs w:val="28"/>
        </w:rPr>
        <w:t xml:space="preserve">                      </w:t>
      </w:r>
      <w:r w:rsidRPr="00B617A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617A4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Проект согласован:</w:t>
      </w:r>
    </w:p>
    <w:p w:rsid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Главы </w:t>
      </w:r>
      <w:r w:rsidR="00D51E37" w:rsidRPr="00B617A4"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D51E37" w:rsidRP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D51E37" w:rsidRPr="00B617A4">
        <w:rPr>
          <w:rFonts w:ascii="Times New Roman" w:hAnsi="Times New Roman"/>
          <w:sz w:val="28"/>
          <w:szCs w:val="28"/>
        </w:rPr>
        <w:tab/>
      </w:r>
      <w:r w:rsidR="00D51E37" w:rsidRPr="00B617A4">
        <w:rPr>
          <w:rFonts w:ascii="Times New Roman" w:hAnsi="Times New Roman"/>
          <w:sz w:val="28"/>
          <w:szCs w:val="28"/>
        </w:rPr>
        <w:tab/>
        <w:t xml:space="preserve">       </w:t>
      </w:r>
      <w:r w:rsidR="00D51E37" w:rsidRPr="00B617A4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М.Н.Озов</w:t>
      </w:r>
      <w:proofErr w:type="spellEnd"/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F96" w:rsidRDefault="00D51E37" w:rsidP="001B3F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Заместитель  Председателя </w:t>
      </w:r>
      <w:r w:rsidR="001B3F96" w:rsidRPr="00B617A4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D51E37" w:rsidRP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D51E37" w:rsidRPr="00B617A4">
        <w:rPr>
          <w:rFonts w:ascii="Times New Roman" w:hAnsi="Times New Roman"/>
          <w:sz w:val="28"/>
          <w:szCs w:val="28"/>
        </w:rPr>
        <w:tab/>
      </w:r>
      <w:r w:rsidR="00D51E37" w:rsidRPr="00B617A4">
        <w:rPr>
          <w:rFonts w:ascii="Times New Roman" w:hAnsi="Times New Roman"/>
          <w:sz w:val="28"/>
          <w:szCs w:val="28"/>
        </w:rPr>
        <w:tab/>
      </w:r>
      <w:r w:rsidR="00D51E37" w:rsidRPr="00B617A4">
        <w:rPr>
          <w:rFonts w:ascii="Times New Roman" w:hAnsi="Times New Roman"/>
          <w:sz w:val="28"/>
          <w:szCs w:val="28"/>
        </w:rPr>
        <w:tab/>
      </w:r>
      <w:r w:rsidR="00D51E37" w:rsidRPr="00B617A4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3D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E3D8B">
        <w:rPr>
          <w:rFonts w:ascii="Times New Roman" w:hAnsi="Times New Roman"/>
          <w:sz w:val="28"/>
          <w:szCs w:val="28"/>
        </w:rPr>
        <w:t xml:space="preserve"> </w:t>
      </w:r>
      <w:r w:rsidR="00613AEC">
        <w:rPr>
          <w:rFonts w:ascii="Times New Roman" w:hAnsi="Times New Roman"/>
          <w:sz w:val="28"/>
          <w:szCs w:val="28"/>
        </w:rPr>
        <w:t>А.Н.</w:t>
      </w:r>
      <w:r w:rsidR="002E3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EC"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D51E37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Заместитель Руководителя Администрации </w:t>
      </w: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Главы и Правительства КЧР, начальник </w:t>
      </w: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Управления документационного</w:t>
      </w:r>
    </w:p>
    <w:p w:rsid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>обеспечения Главы и Правительства</w:t>
      </w:r>
      <w:r w:rsidR="000A6FC5" w:rsidRPr="00B617A4">
        <w:rPr>
          <w:rFonts w:ascii="Times New Roman" w:hAnsi="Times New Roman"/>
          <w:sz w:val="28"/>
          <w:szCs w:val="28"/>
        </w:rPr>
        <w:t xml:space="preserve"> КЧР              </w:t>
      </w:r>
      <w:r w:rsidR="00B617A4">
        <w:rPr>
          <w:rFonts w:ascii="Times New Roman" w:hAnsi="Times New Roman"/>
          <w:sz w:val="28"/>
          <w:szCs w:val="28"/>
        </w:rPr>
        <w:t xml:space="preserve">                     </w:t>
      </w:r>
      <w:r w:rsidR="00CE3D8B">
        <w:rPr>
          <w:rFonts w:ascii="Times New Roman" w:hAnsi="Times New Roman"/>
          <w:sz w:val="28"/>
          <w:szCs w:val="28"/>
        </w:rPr>
        <w:t xml:space="preserve">    </w:t>
      </w:r>
      <w:r w:rsidR="00B617A4">
        <w:rPr>
          <w:rFonts w:ascii="Times New Roman" w:hAnsi="Times New Roman"/>
          <w:sz w:val="28"/>
          <w:szCs w:val="28"/>
        </w:rPr>
        <w:t xml:space="preserve"> </w:t>
      </w:r>
      <w:r w:rsidRPr="00B617A4">
        <w:rPr>
          <w:rFonts w:ascii="Times New Roman" w:hAnsi="Times New Roman"/>
          <w:sz w:val="28"/>
          <w:szCs w:val="28"/>
        </w:rPr>
        <w:t xml:space="preserve"> Ф.Я. </w:t>
      </w:r>
      <w:proofErr w:type="spellStart"/>
      <w:r w:rsidRPr="00B617A4">
        <w:rPr>
          <w:rFonts w:ascii="Times New Roman" w:hAnsi="Times New Roman"/>
          <w:sz w:val="28"/>
          <w:szCs w:val="28"/>
        </w:rPr>
        <w:t>Астежева</w:t>
      </w:r>
      <w:proofErr w:type="spellEnd"/>
      <w:r w:rsidR="00B617A4" w:rsidRPr="00B617A4">
        <w:rPr>
          <w:rFonts w:ascii="Times New Roman" w:hAnsi="Times New Roman"/>
          <w:sz w:val="28"/>
          <w:szCs w:val="28"/>
        </w:rPr>
        <w:t xml:space="preserve"> </w:t>
      </w:r>
    </w:p>
    <w:p w:rsid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D06" w:rsidRPr="00CB1D06" w:rsidRDefault="00CB1D06" w:rsidP="00CB1D06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D06">
        <w:rPr>
          <w:rFonts w:ascii="Times New Roman" w:hAnsi="Times New Roman"/>
          <w:sz w:val="28"/>
          <w:szCs w:val="28"/>
        </w:rPr>
        <w:t xml:space="preserve">Министр образования и науки </w:t>
      </w:r>
    </w:p>
    <w:p w:rsidR="00E4194B" w:rsidRDefault="00CB1D06" w:rsidP="00CB1D06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  </w:t>
      </w:r>
      <w:r w:rsidRPr="00CB1D06">
        <w:rPr>
          <w:rFonts w:ascii="Times New Roman" w:hAnsi="Times New Roman"/>
          <w:sz w:val="28"/>
          <w:szCs w:val="28"/>
        </w:rPr>
        <w:t xml:space="preserve"> И.В. Кравченко</w:t>
      </w:r>
    </w:p>
    <w:p w:rsidR="00CB1D06" w:rsidRDefault="00CB1D06" w:rsidP="00CB1D06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7A4" w:rsidRPr="00B617A4" w:rsidRDefault="00B617A4" w:rsidP="00B617A4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617A4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B617A4" w:rsidRDefault="00B617A4" w:rsidP="00B617A4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управления Главы и Правительства </w:t>
      </w:r>
    </w:p>
    <w:p w:rsidR="00D51E37" w:rsidRPr="00B617A4" w:rsidRDefault="00B617A4" w:rsidP="00B617A4">
      <w:pPr>
        <w:tabs>
          <w:tab w:val="left" w:pos="75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Карачаево-Черкесской Республики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617A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617A4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E37" w:rsidRPr="00B617A4" w:rsidRDefault="00D51E37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Проект подготовлен Министерством физической культуры и спорта  Карачаево-Черкесской Республики </w:t>
      </w:r>
    </w:p>
    <w:p w:rsidR="00B617A4" w:rsidRDefault="00B617A4" w:rsidP="00B617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262" w:rsidRDefault="00D51E37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7A4">
        <w:rPr>
          <w:rFonts w:ascii="Times New Roman" w:hAnsi="Times New Roman"/>
          <w:sz w:val="28"/>
          <w:szCs w:val="28"/>
        </w:rPr>
        <w:t xml:space="preserve">Министр </w:t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</w:r>
      <w:r w:rsidRPr="00B617A4">
        <w:rPr>
          <w:rFonts w:ascii="Times New Roman" w:hAnsi="Times New Roman"/>
          <w:sz w:val="28"/>
          <w:szCs w:val="28"/>
        </w:rPr>
        <w:tab/>
        <w:t xml:space="preserve">         </w:t>
      </w:r>
      <w:r w:rsidR="00B617A4">
        <w:rPr>
          <w:rFonts w:ascii="Times New Roman" w:hAnsi="Times New Roman"/>
          <w:sz w:val="28"/>
          <w:szCs w:val="28"/>
        </w:rPr>
        <w:t xml:space="preserve">                    </w:t>
      </w:r>
      <w:r w:rsidRPr="00B617A4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Pr="00B617A4">
        <w:rPr>
          <w:rFonts w:ascii="Times New Roman" w:hAnsi="Times New Roman"/>
          <w:sz w:val="28"/>
          <w:szCs w:val="28"/>
        </w:rPr>
        <w:t>Узденов</w:t>
      </w:r>
      <w:proofErr w:type="spellEnd"/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C0D" w:rsidRDefault="004F5C0D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</w:t>
      </w:r>
      <w:r w:rsidR="001B3F96">
        <w:rPr>
          <w:rFonts w:ascii="Times New Roman" w:hAnsi="Times New Roman"/>
          <w:sz w:val="27"/>
          <w:szCs w:val="27"/>
        </w:rPr>
        <w:t xml:space="preserve">        </w:t>
      </w:r>
      <w:r w:rsidR="00CB1D06">
        <w:rPr>
          <w:rFonts w:ascii="Times New Roman" w:hAnsi="Times New Roman"/>
          <w:sz w:val="27"/>
          <w:szCs w:val="27"/>
        </w:rPr>
        <w:t xml:space="preserve"> </w:t>
      </w:r>
      <w:r w:rsidR="00CE3D8B">
        <w:rPr>
          <w:rFonts w:ascii="Times New Roman" w:hAnsi="Times New Roman"/>
          <w:sz w:val="27"/>
          <w:szCs w:val="27"/>
        </w:rPr>
        <w:t xml:space="preserve">  </w:t>
      </w:r>
      <w:r w:rsidR="002E3FAC">
        <w:rPr>
          <w:rFonts w:ascii="Times New Roman" w:hAnsi="Times New Roman"/>
          <w:sz w:val="27"/>
          <w:szCs w:val="27"/>
        </w:rPr>
        <w:t xml:space="preserve"> </w:t>
      </w:r>
      <w:r w:rsidR="00CE3D8B">
        <w:rPr>
          <w:rFonts w:ascii="Times New Roman" w:hAnsi="Times New Roman"/>
          <w:sz w:val="27"/>
          <w:szCs w:val="27"/>
        </w:rPr>
        <w:t xml:space="preserve"> </w:t>
      </w:r>
      <w:r w:rsidRPr="00613AEC">
        <w:rPr>
          <w:rFonts w:ascii="Times New Roman" w:hAnsi="Times New Roman"/>
          <w:sz w:val="28"/>
          <w:szCs w:val="27"/>
        </w:rPr>
        <w:t xml:space="preserve">Приложение к </w:t>
      </w:r>
      <w:r w:rsidR="002E3FAC">
        <w:rPr>
          <w:rFonts w:ascii="Times New Roman" w:hAnsi="Times New Roman"/>
          <w:sz w:val="28"/>
          <w:szCs w:val="27"/>
        </w:rPr>
        <w:t>постановлению</w:t>
      </w: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="002E3FAC">
        <w:rPr>
          <w:rFonts w:ascii="Times New Roman" w:hAnsi="Times New Roman"/>
          <w:sz w:val="28"/>
          <w:szCs w:val="27"/>
        </w:rPr>
        <w:t xml:space="preserve"> </w:t>
      </w:r>
      <w:r w:rsidRPr="00613AEC">
        <w:rPr>
          <w:rFonts w:ascii="Times New Roman" w:hAnsi="Times New Roman"/>
          <w:sz w:val="28"/>
          <w:szCs w:val="27"/>
        </w:rPr>
        <w:t xml:space="preserve">Правительства </w:t>
      </w:r>
      <w:proofErr w:type="gramStart"/>
      <w:r w:rsidRPr="00613AEC">
        <w:rPr>
          <w:rFonts w:ascii="Times New Roman" w:hAnsi="Times New Roman"/>
          <w:sz w:val="28"/>
          <w:szCs w:val="27"/>
        </w:rPr>
        <w:t>Карачаево-Черкесской</w:t>
      </w:r>
      <w:proofErr w:type="gramEnd"/>
      <w:r w:rsidRPr="00613AEC">
        <w:rPr>
          <w:rFonts w:ascii="Times New Roman" w:hAnsi="Times New Roman"/>
          <w:sz w:val="28"/>
          <w:szCs w:val="27"/>
        </w:rPr>
        <w:t xml:space="preserve"> </w:t>
      </w: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 xml:space="preserve">      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 </w:t>
      </w:r>
      <w:r w:rsidR="001B3F96">
        <w:rPr>
          <w:rFonts w:ascii="Times New Roman" w:hAnsi="Times New Roman"/>
          <w:sz w:val="28"/>
          <w:szCs w:val="27"/>
        </w:rPr>
        <w:t xml:space="preserve">    </w:t>
      </w:r>
      <w:r>
        <w:rPr>
          <w:rFonts w:ascii="Times New Roman" w:hAnsi="Times New Roman"/>
          <w:sz w:val="28"/>
          <w:szCs w:val="27"/>
        </w:rPr>
        <w:t xml:space="preserve"> </w:t>
      </w:r>
      <w:r w:rsidR="002E3FAC">
        <w:rPr>
          <w:rFonts w:ascii="Times New Roman" w:hAnsi="Times New Roman"/>
          <w:sz w:val="28"/>
          <w:szCs w:val="27"/>
        </w:rPr>
        <w:t xml:space="preserve"> </w:t>
      </w:r>
      <w:r w:rsidRPr="00613AEC">
        <w:rPr>
          <w:rFonts w:ascii="Times New Roman" w:hAnsi="Times New Roman"/>
          <w:sz w:val="28"/>
          <w:szCs w:val="27"/>
        </w:rPr>
        <w:t>Республики от ________2020 № ___</w:t>
      </w: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FF48AB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FF48AB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FF48AB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Pr="00B2783C" w:rsidRDefault="00613AEC" w:rsidP="00B2783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7"/>
        </w:rPr>
      </w:pPr>
      <w:r w:rsidRPr="00B2783C">
        <w:rPr>
          <w:rFonts w:ascii="Times New Roman" w:hAnsi="Times New Roman"/>
          <w:b/>
          <w:sz w:val="28"/>
          <w:szCs w:val="27"/>
        </w:rPr>
        <w:t>Порядок</w:t>
      </w:r>
    </w:p>
    <w:p w:rsidR="00B2783C" w:rsidRDefault="00E4194B" w:rsidP="00E419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использования населением объектов спорта, находящихся в государственной собственности Карачаево-Черкесской Республики, в том числе спортивных сооружений образовательных организаций во внеурочное время</w:t>
      </w:r>
    </w:p>
    <w:p w:rsidR="00E4194B" w:rsidRDefault="00E4194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FF48AB" w:rsidRPr="00613AEC" w:rsidRDefault="00FF48AB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E4194B" w:rsidRDefault="00B2783C" w:rsidP="00B2783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</w:t>
      </w:r>
      <w:r w:rsidR="00613AEC" w:rsidRPr="00613AEC">
        <w:rPr>
          <w:rFonts w:ascii="Times New Roman" w:hAnsi="Times New Roman"/>
          <w:sz w:val="28"/>
          <w:szCs w:val="27"/>
        </w:rPr>
        <w:t xml:space="preserve">Настоящий Порядок определяет правила использования </w:t>
      </w:r>
      <w:r w:rsidR="00E4194B" w:rsidRPr="00E4194B">
        <w:rPr>
          <w:rFonts w:ascii="Times New Roman" w:hAnsi="Times New Roman"/>
          <w:sz w:val="28"/>
          <w:szCs w:val="27"/>
        </w:rPr>
        <w:t>населением объектов спорта, находящихся в государственной собственности Карачаево-Черкесской Республики, в том числе спортивных сооружений образовательных организаций</w:t>
      </w:r>
      <w:r w:rsidR="00E4194B">
        <w:rPr>
          <w:rFonts w:ascii="Times New Roman" w:hAnsi="Times New Roman"/>
          <w:sz w:val="28"/>
          <w:szCs w:val="27"/>
        </w:rPr>
        <w:t xml:space="preserve">, </w:t>
      </w:r>
      <w:r w:rsidR="00E4194B" w:rsidRPr="00E4194B">
        <w:rPr>
          <w:rFonts w:ascii="Times New Roman" w:hAnsi="Times New Roman"/>
          <w:sz w:val="28"/>
          <w:szCs w:val="27"/>
        </w:rPr>
        <w:t xml:space="preserve">подведомственных Министерству </w:t>
      </w:r>
      <w:r w:rsidR="00CB1D06" w:rsidRPr="00CB1D06">
        <w:rPr>
          <w:rFonts w:ascii="Times New Roman" w:hAnsi="Times New Roman"/>
          <w:sz w:val="28"/>
          <w:szCs w:val="27"/>
        </w:rPr>
        <w:t>образования и науки</w:t>
      </w:r>
      <w:r w:rsidR="00E4194B" w:rsidRPr="00E4194B">
        <w:rPr>
          <w:rFonts w:ascii="Times New Roman" w:hAnsi="Times New Roman"/>
          <w:sz w:val="28"/>
          <w:szCs w:val="27"/>
        </w:rPr>
        <w:t xml:space="preserve"> Карачаево-Черкесской Республики</w:t>
      </w:r>
      <w:r w:rsidR="00E4194B">
        <w:rPr>
          <w:rFonts w:ascii="Times New Roman" w:hAnsi="Times New Roman"/>
          <w:sz w:val="28"/>
          <w:szCs w:val="27"/>
        </w:rPr>
        <w:t>,</w:t>
      </w:r>
      <w:r w:rsidR="00E4194B" w:rsidRPr="00E4194B">
        <w:rPr>
          <w:rFonts w:ascii="Times New Roman" w:hAnsi="Times New Roman"/>
          <w:sz w:val="28"/>
          <w:szCs w:val="27"/>
        </w:rPr>
        <w:t xml:space="preserve"> во внеурочное время</w:t>
      </w:r>
      <w:r w:rsidR="00E4194B">
        <w:rPr>
          <w:rFonts w:ascii="Times New Roman" w:hAnsi="Times New Roman"/>
          <w:sz w:val="28"/>
          <w:szCs w:val="27"/>
        </w:rPr>
        <w:t xml:space="preserve"> </w:t>
      </w:r>
      <w:r w:rsidR="00E4194B" w:rsidRPr="00E4194B">
        <w:rPr>
          <w:rFonts w:ascii="Times New Roman" w:hAnsi="Times New Roman"/>
          <w:sz w:val="28"/>
          <w:szCs w:val="27"/>
        </w:rPr>
        <w:t>(далее – Порядок)</w:t>
      </w:r>
      <w:r w:rsidR="00E4194B">
        <w:rPr>
          <w:rFonts w:ascii="Times New Roman" w:hAnsi="Times New Roman"/>
          <w:sz w:val="28"/>
          <w:szCs w:val="27"/>
        </w:rPr>
        <w:t>.</w:t>
      </w:r>
    </w:p>
    <w:p w:rsidR="00E4194B" w:rsidRPr="00E4194B" w:rsidRDefault="00613AEC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>2</w:t>
      </w:r>
      <w:r w:rsidR="00E4194B" w:rsidRPr="00E4194B">
        <w:rPr>
          <w:rFonts w:ascii="Times New Roman" w:hAnsi="Times New Roman"/>
          <w:sz w:val="28"/>
          <w:szCs w:val="27"/>
        </w:rPr>
        <w:t xml:space="preserve">. Согласно настоящему Порядку к объектам спорта, находящимся в государственной собственности Карачаево-Черкесской Республики и спортивным сооружениям образовательных организаций, подведомственных Министерству </w:t>
      </w:r>
      <w:r w:rsidR="00CB1D06" w:rsidRPr="00CB1D06">
        <w:rPr>
          <w:rFonts w:ascii="Times New Roman" w:hAnsi="Times New Roman"/>
          <w:sz w:val="28"/>
          <w:szCs w:val="27"/>
        </w:rPr>
        <w:t>образования и науки</w:t>
      </w:r>
      <w:r w:rsidR="00E4194B" w:rsidRPr="00E4194B">
        <w:rPr>
          <w:rFonts w:ascii="Times New Roman" w:hAnsi="Times New Roman"/>
          <w:sz w:val="28"/>
          <w:szCs w:val="27"/>
        </w:rPr>
        <w:t xml:space="preserve"> Карачаево-Черкесской Республики, которыми население Карачаево-Черкесской Республики имеет право пользоваться в целях занятий физической культурой и спортом, проведения физкультурных и спортивных мероприятий (далее – объекты спортивной инфраструктуры), относятся:</w:t>
      </w:r>
    </w:p>
    <w:p w:rsidR="00E4194B" w:rsidRPr="00E4194B" w:rsidRDefault="002D4CA3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физкультурно-оздоровительные комплексы, </w:t>
      </w:r>
      <w:r w:rsidR="00E4194B" w:rsidRPr="00E4194B">
        <w:rPr>
          <w:rFonts w:ascii="Times New Roman" w:hAnsi="Times New Roman"/>
          <w:sz w:val="28"/>
          <w:szCs w:val="27"/>
        </w:rPr>
        <w:t>спортив</w:t>
      </w:r>
      <w:r w:rsidR="00E4194B">
        <w:rPr>
          <w:rFonts w:ascii="Times New Roman" w:hAnsi="Times New Roman"/>
          <w:sz w:val="28"/>
          <w:szCs w:val="27"/>
        </w:rPr>
        <w:t xml:space="preserve">ные залы, плавательные бассейны </w:t>
      </w:r>
      <w:r w:rsidR="00E4194B" w:rsidRPr="00E4194B">
        <w:rPr>
          <w:rFonts w:ascii="Times New Roman" w:hAnsi="Times New Roman"/>
          <w:sz w:val="28"/>
          <w:szCs w:val="27"/>
        </w:rPr>
        <w:t xml:space="preserve">организаций, подведомственных Министерству </w:t>
      </w:r>
      <w:r w:rsidR="00E4194B">
        <w:rPr>
          <w:rFonts w:ascii="Times New Roman" w:hAnsi="Times New Roman"/>
          <w:sz w:val="28"/>
          <w:szCs w:val="27"/>
        </w:rPr>
        <w:t xml:space="preserve">физической культуры и спорта </w:t>
      </w:r>
      <w:r w:rsidR="00CB1D06" w:rsidRPr="00CB1D06">
        <w:rPr>
          <w:rFonts w:ascii="Times New Roman" w:hAnsi="Times New Roman"/>
          <w:sz w:val="28"/>
          <w:szCs w:val="27"/>
        </w:rPr>
        <w:t>Карачаево-Черкесской Республики</w:t>
      </w:r>
      <w:r w:rsidR="00E4194B" w:rsidRPr="00E4194B">
        <w:rPr>
          <w:rFonts w:ascii="Times New Roman" w:hAnsi="Times New Roman"/>
          <w:sz w:val="28"/>
          <w:szCs w:val="27"/>
        </w:rPr>
        <w:t xml:space="preserve"> (далее в настоящем Порядке – </w:t>
      </w:r>
      <w:r w:rsidR="00CB1D06">
        <w:rPr>
          <w:rFonts w:ascii="Times New Roman" w:hAnsi="Times New Roman"/>
          <w:sz w:val="28"/>
          <w:szCs w:val="27"/>
        </w:rPr>
        <w:t>о</w:t>
      </w:r>
      <w:r w:rsidR="00E4194B" w:rsidRPr="00E4194B">
        <w:rPr>
          <w:rFonts w:ascii="Times New Roman" w:hAnsi="Times New Roman"/>
          <w:sz w:val="28"/>
          <w:szCs w:val="27"/>
        </w:rPr>
        <w:t>бъекты спорта);</w:t>
      </w:r>
    </w:p>
    <w:p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спортивные площадки</w:t>
      </w:r>
      <w:r w:rsidR="00CB1D06">
        <w:rPr>
          <w:rFonts w:ascii="Times New Roman" w:hAnsi="Times New Roman"/>
          <w:sz w:val="28"/>
          <w:szCs w:val="27"/>
        </w:rPr>
        <w:t xml:space="preserve"> </w:t>
      </w:r>
      <w:r w:rsidRPr="00E4194B">
        <w:rPr>
          <w:rFonts w:ascii="Times New Roman" w:hAnsi="Times New Roman"/>
          <w:sz w:val="28"/>
          <w:szCs w:val="27"/>
        </w:rPr>
        <w:t xml:space="preserve">и стадионы организаций, подведомственных Министерству </w:t>
      </w:r>
      <w:r w:rsidR="00CB1D06" w:rsidRPr="00CB1D06">
        <w:rPr>
          <w:rFonts w:ascii="Times New Roman" w:hAnsi="Times New Roman"/>
          <w:sz w:val="28"/>
          <w:szCs w:val="27"/>
        </w:rPr>
        <w:t xml:space="preserve">физической культуры и спорта Карачаево-Черкесской Республики </w:t>
      </w:r>
      <w:r w:rsidRPr="00E4194B">
        <w:rPr>
          <w:rFonts w:ascii="Times New Roman" w:hAnsi="Times New Roman"/>
          <w:sz w:val="28"/>
          <w:szCs w:val="27"/>
        </w:rPr>
        <w:t xml:space="preserve">(далее в настоящем Порядке –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лоскостные спортивные сооружения);</w:t>
      </w:r>
    </w:p>
    <w:p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спортивные залы и спортивные площадки организаций, подведомственных Министерству </w:t>
      </w:r>
      <w:r w:rsidR="00CB1D06" w:rsidRPr="00CB1D06">
        <w:rPr>
          <w:rFonts w:ascii="Times New Roman" w:hAnsi="Times New Roman"/>
          <w:sz w:val="28"/>
          <w:szCs w:val="27"/>
        </w:rPr>
        <w:t xml:space="preserve">образования и науки Карачаево-Черкесской Республики </w:t>
      </w:r>
      <w:r w:rsidRPr="00E4194B">
        <w:rPr>
          <w:rFonts w:ascii="Times New Roman" w:hAnsi="Times New Roman"/>
          <w:sz w:val="28"/>
          <w:szCs w:val="27"/>
        </w:rPr>
        <w:t xml:space="preserve">(далее в настоящем Порядке – </w:t>
      </w:r>
      <w:r w:rsidR="00CB1D06">
        <w:rPr>
          <w:rFonts w:ascii="Times New Roman" w:hAnsi="Times New Roman"/>
          <w:sz w:val="28"/>
          <w:szCs w:val="27"/>
        </w:rPr>
        <w:t>с</w:t>
      </w:r>
      <w:r w:rsidRPr="00E4194B">
        <w:rPr>
          <w:rFonts w:ascii="Times New Roman" w:hAnsi="Times New Roman"/>
          <w:sz w:val="28"/>
          <w:szCs w:val="27"/>
        </w:rPr>
        <w:t>портивные сооружения образовательных организаций).</w:t>
      </w:r>
    </w:p>
    <w:p w:rsid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>3. Перечень объектов спортивной инфраструктуры, а также информация об их местонахождении, адресах официальных сайтов организаций в информационно-телекоммуникационной сети «Интернет», контактных данных организаций, в оперативном управлении которых находятся объекты спортивной инфраструктуры</w:t>
      </w:r>
      <w:r w:rsidR="00FF48AB">
        <w:rPr>
          <w:rFonts w:ascii="Times New Roman" w:hAnsi="Times New Roman"/>
          <w:sz w:val="28"/>
          <w:szCs w:val="27"/>
        </w:rPr>
        <w:t>,</w:t>
      </w:r>
      <w:r w:rsidR="002D4CA3">
        <w:rPr>
          <w:rFonts w:ascii="Times New Roman" w:hAnsi="Times New Roman"/>
          <w:sz w:val="28"/>
          <w:szCs w:val="27"/>
        </w:rPr>
        <w:t xml:space="preserve"> утверждаются </w:t>
      </w:r>
      <w:r w:rsidR="00FF48AB">
        <w:rPr>
          <w:rFonts w:ascii="Times New Roman" w:hAnsi="Times New Roman"/>
          <w:sz w:val="28"/>
          <w:szCs w:val="27"/>
        </w:rPr>
        <w:t xml:space="preserve">распорядительными актами  </w:t>
      </w:r>
      <w:r w:rsidR="00FF48AB" w:rsidRPr="00FF48AB">
        <w:rPr>
          <w:rFonts w:ascii="Times New Roman" w:hAnsi="Times New Roman"/>
          <w:sz w:val="28"/>
          <w:szCs w:val="27"/>
        </w:rPr>
        <w:t>Министерств</w:t>
      </w:r>
      <w:r w:rsidR="00FF48AB">
        <w:rPr>
          <w:rFonts w:ascii="Times New Roman" w:hAnsi="Times New Roman"/>
          <w:sz w:val="28"/>
          <w:szCs w:val="27"/>
        </w:rPr>
        <w:t>а</w:t>
      </w:r>
      <w:r w:rsidR="00FF48AB" w:rsidRPr="00FF48AB">
        <w:rPr>
          <w:rFonts w:ascii="Times New Roman" w:hAnsi="Times New Roman"/>
          <w:sz w:val="28"/>
          <w:szCs w:val="27"/>
        </w:rPr>
        <w:t xml:space="preserve"> физической культуры и спорта Карачаево-Черкесской Республики</w:t>
      </w:r>
      <w:r w:rsidR="00FF48AB">
        <w:rPr>
          <w:rFonts w:ascii="Times New Roman" w:hAnsi="Times New Roman"/>
          <w:sz w:val="28"/>
          <w:szCs w:val="27"/>
        </w:rPr>
        <w:t xml:space="preserve"> и </w:t>
      </w:r>
      <w:r w:rsidR="002E3FAC">
        <w:rPr>
          <w:rFonts w:ascii="Times New Roman" w:hAnsi="Times New Roman"/>
          <w:sz w:val="28"/>
          <w:szCs w:val="27"/>
        </w:rPr>
        <w:t>Министерства</w:t>
      </w:r>
      <w:r w:rsidR="00FF48AB" w:rsidRPr="00FF48AB">
        <w:rPr>
          <w:rFonts w:ascii="Times New Roman" w:hAnsi="Times New Roman"/>
          <w:sz w:val="28"/>
          <w:szCs w:val="27"/>
        </w:rPr>
        <w:t xml:space="preserve"> образования и науки Карачаево-Черкесской Республики</w:t>
      </w:r>
      <w:r w:rsidR="00FF48AB">
        <w:rPr>
          <w:rFonts w:ascii="Times New Roman" w:hAnsi="Times New Roman"/>
          <w:sz w:val="28"/>
          <w:szCs w:val="27"/>
        </w:rPr>
        <w:t xml:space="preserve"> по подведомственности</w:t>
      </w:r>
      <w:r w:rsidRPr="00E4194B">
        <w:rPr>
          <w:rFonts w:ascii="Times New Roman" w:hAnsi="Times New Roman"/>
          <w:sz w:val="28"/>
          <w:szCs w:val="27"/>
        </w:rPr>
        <w:t>.</w:t>
      </w:r>
    </w:p>
    <w:p w:rsidR="00FF48A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:rsidR="00E4194B" w:rsidRPr="00EF5E8A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lastRenderedPageBreak/>
        <w:t>4. Объекты спортивной инфраструктуры предоставляются гражданам, индивидуальным предпринимателям и юридическим лицам по договору (соглашению)</w:t>
      </w:r>
      <w:r w:rsidR="00EF5E8A" w:rsidRPr="00EF5E8A">
        <w:rPr>
          <w:rFonts w:ascii="Times New Roman" w:hAnsi="Times New Roman"/>
          <w:sz w:val="28"/>
          <w:szCs w:val="27"/>
        </w:rPr>
        <w:t xml:space="preserve"> с организациями</w:t>
      </w:r>
      <w:r w:rsidR="00EF5E8A" w:rsidRPr="00EF5E8A">
        <w:rPr>
          <w:rFonts w:ascii="Times New Roman" w:hAnsi="Times New Roman"/>
          <w:sz w:val="28"/>
          <w:szCs w:val="27"/>
        </w:rPr>
        <w:t>, в оперативном управлении которых находятся объекты спортивной инфраструктуры</w:t>
      </w:r>
      <w:r w:rsidRPr="00EF5E8A">
        <w:rPr>
          <w:rFonts w:ascii="Times New Roman" w:hAnsi="Times New Roman"/>
          <w:sz w:val="28"/>
          <w:szCs w:val="27"/>
        </w:rPr>
        <w:t xml:space="preserve">, </w:t>
      </w:r>
      <w:r w:rsidR="00EF5E8A" w:rsidRPr="00EF5E8A">
        <w:rPr>
          <w:rFonts w:ascii="Times New Roman" w:hAnsi="Times New Roman"/>
          <w:sz w:val="28"/>
          <w:szCs w:val="27"/>
        </w:rPr>
        <w:t>на условиях, утвержденных локальными актами</w:t>
      </w:r>
      <w:r w:rsidR="00EF5E8A" w:rsidRPr="00EF5E8A">
        <w:rPr>
          <w:rFonts w:ascii="Times New Roman" w:hAnsi="Times New Roman"/>
          <w:sz w:val="28"/>
          <w:szCs w:val="27"/>
        </w:rPr>
        <w:t xml:space="preserve"> организация, </w:t>
      </w:r>
      <w:r w:rsidRPr="00EF5E8A">
        <w:rPr>
          <w:rFonts w:ascii="Times New Roman" w:hAnsi="Times New Roman"/>
          <w:sz w:val="28"/>
          <w:szCs w:val="27"/>
        </w:rPr>
        <w:t xml:space="preserve">за исключением </w:t>
      </w:r>
      <w:r w:rsidR="00CB1D06" w:rsidRPr="00EF5E8A">
        <w:rPr>
          <w:rFonts w:ascii="Times New Roman" w:hAnsi="Times New Roman"/>
          <w:sz w:val="28"/>
          <w:szCs w:val="27"/>
        </w:rPr>
        <w:t>п</w:t>
      </w:r>
      <w:r w:rsidRPr="00EF5E8A">
        <w:rPr>
          <w:rFonts w:ascii="Times New Roman" w:hAnsi="Times New Roman"/>
          <w:sz w:val="28"/>
          <w:szCs w:val="27"/>
        </w:rPr>
        <w:t>лоскостных спортивных сооружений, предоставляемых гражданам на безвозмездной основе.</w:t>
      </w:r>
    </w:p>
    <w:p w:rsidR="00E4194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5.</w:t>
      </w:r>
      <w:r w:rsidR="00E4194B" w:rsidRPr="00E4194B">
        <w:rPr>
          <w:rFonts w:ascii="Times New Roman" w:hAnsi="Times New Roman"/>
          <w:sz w:val="28"/>
          <w:szCs w:val="27"/>
        </w:rPr>
        <w:t xml:space="preserve">Спортивные сооружения образовательных организаций предоставляются гражданам, индивидуальным предпринимателям и юридическим лицам </w:t>
      </w:r>
      <w:r w:rsidR="00E4194B" w:rsidRPr="00EF5E8A">
        <w:rPr>
          <w:rFonts w:ascii="Times New Roman" w:hAnsi="Times New Roman"/>
          <w:sz w:val="28"/>
          <w:szCs w:val="27"/>
        </w:rPr>
        <w:t xml:space="preserve">при наличии </w:t>
      </w:r>
      <w:r w:rsidR="005453A1" w:rsidRPr="00EF5E8A">
        <w:rPr>
          <w:rFonts w:ascii="Times New Roman" w:hAnsi="Times New Roman"/>
          <w:sz w:val="28"/>
          <w:szCs w:val="27"/>
        </w:rPr>
        <w:t>у образовательной организации</w:t>
      </w:r>
      <w:r w:rsidR="005453A1" w:rsidRPr="005453A1">
        <w:rPr>
          <w:rFonts w:ascii="Times New Roman" w:hAnsi="Times New Roman"/>
          <w:b/>
          <w:sz w:val="28"/>
          <w:szCs w:val="27"/>
        </w:rPr>
        <w:t xml:space="preserve"> </w:t>
      </w:r>
      <w:r w:rsidR="00E4194B" w:rsidRPr="00E4194B">
        <w:rPr>
          <w:rFonts w:ascii="Times New Roman" w:hAnsi="Times New Roman"/>
          <w:sz w:val="28"/>
          <w:szCs w:val="27"/>
        </w:rPr>
        <w:t xml:space="preserve">положительного заключения комиссии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</w:t>
      </w:r>
      <w:r w:rsidR="00CB1D06" w:rsidRPr="00CB1D06">
        <w:rPr>
          <w:rFonts w:ascii="Times New Roman" w:hAnsi="Times New Roman"/>
          <w:sz w:val="28"/>
          <w:szCs w:val="27"/>
        </w:rPr>
        <w:t>Карачаево-Черкесской Республики</w:t>
      </w:r>
      <w:r w:rsidR="00E4194B" w:rsidRPr="00E4194B">
        <w:rPr>
          <w:rFonts w:ascii="Times New Roman" w:hAnsi="Times New Roman"/>
          <w:sz w:val="28"/>
          <w:szCs w:val="27"/>
        </w:rPr>
        <w:t xml:space="preserve">, заключении </w:t>
      </w:r>
      <w:r>
        <w:rPr>
          <w:rFonts w:ascii="Times New Roman" w:hAnsi="Times New Roman"/>
          <w:sz w:val="28"/>
          <w:szCs w:val="27"/>
        </w:rPr>
        <w:t xml:space="preserve">республиканскими </w:t>
      </w:r>
      <w:r w:rsidR="00E4194B" w:rsidRPr="00E4194B">
        <w:rPr>
          <w:rFonts w:ascii="Times New Roman" w:hAnsi="Times New Roman"/>
          <w:sz w:val="28"/>
          <w:szCs w:val="27"/>
        </w:rPr>
        <w:t>государственными учреждениями, подведомственными Министерству образования</w:t>
      </w:r>
      <w:r w:rsidR="00CB1D06">
        <w:rPr>
          <w:rFonts w:ascii="Times New Roman" w:hAnsi="Times New Roman"/>
          <w:sz w:val="28"/>
          <w:szCs w:val="27"/>
        </w:rPr>
        <w:t xml:space="preserve"> и науки</w:t>
      </w:r>
      <w:r w:rsidR="00E4194B" w:rsidRPr="00E4194B">
        <w:rPr>
          <w:rFonts w:ascii="Times New Roman" w:hAnsi="Times New Roman"/>
          <w:sz w:val="28"/>
          <w:szCs w:val="27"/>
        </w:rPr>
        <w:t xml:space="preserve"> </w:t>
      </w:r>
      <w:r w:rsidR="00CB1D06" w:rsidRPr="00CB1D06">
        <w:rPr>
          <w:rFonts w:ascii="Times New Roman" w:hAnsi="Times New Roman"/>
          <w:sz w:val="28"/>
          <w:szCs w:val="27"/>
        </w:rPr>
        <w:t>Карачаево-Черкесской</w:t>
      </w:r>
      <w:proofErr w:type="gramEnd"/>
      <w:r w:rsidR="00CB1D06" w:rsidRPr="00CB1D06">
        <w:rPr>
          <w:rFonts w:ascii="Times New Roman" w:hAnsi="Times New Roman"/>
          <w:sz w:val="28"/>
          <w:szCs w:val="27"/>
        </w:rPr>
        <w:t xml:space="preserve"> Республики</w:t>
      </w:r>
      <w:r w:rsidR="00E4194B" w:rsidRPr="00E4194B">
        <w:rPr>
          <w:rFonts w:ascii="Times New Roman" w:hAnsi="Times New Roman"/>
          <w:sz w:val="28"/>
          <w:szCs w:val="27"/>
        </w:rPr>
        <w:t xml:space="preserve">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 о реорганизации или ликвидации </w:t>
      </w:r>
      <w:r w:rsidR="00CB1D06">
        <w:rPr>
          <w:rFonts w:ascii="Times New Roman" w:hAnsi="Times New Roman"/>
          <w:sz w:val="28"/>
          <w:szCs w:val="27"/>
        </w:rPr>
        <w:t xml:space="preserve">республиканских </w:t>
      </w:r>
      <w:r w:rsidR="00E4194B" w:rsidRPr="00E4194B">
        <w:rPr>
          <w:rFonts w:ascii="Times New Roman" w:hAnsi="Times New Roman"/>
          <w:sz w:val="28"/>
          <w:szCs w:val="27"/>
        </w:rPr>
        <w:t xml:space="preserve">государственных учреждений, подведомственных Министерству </w:t>
      </w:r>
      <w:r w:rsidR="00CB1D06" w:rsidRPr="00CB1D06">
        <w:rPr>
          <w:rFonts w:ascii="Times New Roman" w:hAnsi="Times New Roman"/>
          <w:sz w:val="28"/>
          <w:szCs w:val="27"/>
        </w:rPr>
        <w:t>образования и науки Карачаево-Черкесской Республики</w:t>
      </w:r>
      <w:r w:rsidR="00E4194B" w:rsidRPr="00E4194B">
        <w:rPr>
          <w:rFonts w:ascii="Times New Roman" w:hAnsi="Times New Roman"/>
          <w:sz w:val="28"/>
          <w:szCs w:val="27"/>
        </w:rPr>
        <w:t>, образующих социальную инфраструктуру для детей.</w:t>
      </w:r>
    </w:p>
    <w:p w:rsidR="00E4194B" w:rsidRPr="00E4194B" w:rsidRDefault="00FF48A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6</w:t>
      </w:r>
      <w:r w:rsidR="00E4194B" w:rsidRPr="00E4194B">
        <w:rPr>
          <w:rFonts w:ascii="Times New Roman" w:hAnsi="Times New Roman"/>
          <w:sz w:val="28"/>
          <w:szCs w:val="27"/>
        </w:rPr>
        <w:t xml:space="preserve">. Плоскостные спортивные сооружения на безвозмездной основе предоставляются: </w:t>
      </w:r>
    </w:p>
    <w:p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4194B">
        <w:rPr>
          <w:rFonts w:ascii="Times New Roman" w:hAnsi="Times New Roman"/>
          <w:sz w:val="28"/>
          <w:szCs w:val="27"/>
        </w:rPr>
        <w:t xml:space="preserve">гражданам в дни, свободные от проведения физкультурных и спортивных мероприятий, согласно расписанию, утвержденному организацией, в оперативном управлении которой находится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лоскостное спортивное сооружение;</w:t>
      </w:r>
    </w:p>
    <w:p w:rsidR="00E4194B" w:rsidRP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proofErr w:type="gramStart"/>
      <w:r w:rsidRPr="00E4194B">
        <w:rPr>
          <w:rFonts w:ascii="Times New Roman" w:hAnsi="Times New Roman"/>
          <w:sz w:val="28"/>
          <w:szCs w:val="27"/>
        </w:rPr>
        <w:t xml:space="preserve">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организацией, в оперативном управлении которой находится </w:t>
      </w:r>
      <w:r w:rsidR="00CB1D06">
        <w:rPr>
          <w:rFonts w:ascii="Times New Roman" w:hAnsi="Times New Roman"/>
          <w:sz w:val="28"/>
          <w:szCs w:val="27"/>
        </w:rPr>
        <w:t>п</w:t>
      </w:r>
      <w:r w:rsidRPr="00E4194B">
        <w:rPr>
          <w:rFonts w:ascii="Times New Roman" w:hAnsi="Times New Roman"/>
          <w:sz w:val="28"/>
          <w:szCs w:val="27"/>
        </w:rPr>
        <w:t>лоскостное спортивное сооружение (далее в настоящем Порядке – предварительная заявка).</w:t>
      </w:r>
      <w:proofErr w:type="gramEnd"/>
    </w:p>
    <w:p w:rsidR="00E4194B" w:rsidRPr="00EF5E8A" w:rsidRDefault="005453A1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t>7</w:t>
      </w:r>
      <w:r w:rsidR="00E4194B" w:rsidRPr="00EF5E8A">
        <w:rPr>
          <w:rFonts w:ascii="Times New Roman" w:hAnsi="Times New Roman"/>
          <w:sz w:val="28"/>
          <w:szCs w:val="27"/>
        </w:rPr>
        <w:t xml:space="preserve">. Информирование о режиме работы объектов спортивной инфраструктуры, о порядке и сроках формирования предварительных заявок, оформления договорных отношений осуществляется в соответствии с графиком работы соответствующих организаций следующими способами: </w:t>
      </w:r>
    </w:p>
    <w:p w:rsidR="00E4194B" w:rsidRPr="00EF5E8A" w:rsidRDefault="005453A1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t>посредством телефонной связи</w:t>
      </w:r>
      <w:r w:rsidR="00E4194B" w:rsidRPr="00EF5E8A">
        <w:rPr>
          <w:rFonts w:ascii="Times New Roman" w:hAnsi="Times New Roman"/>
          <w:sz w:val="28"/>
          <w:szCs w:val="27"/>
        </w:rPr>
        <w:t>;</w:t>
      </w:r>
    </w:p>
    <w:p w:rsidR="00E4194B" w:rsidRPr="00EF5E8A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t>должностным лицом организации при непосредственном обращении граждан в организацию;</w:t>
      </w:r>
    </w:p>
    <w:p w:rsidR="00E4194B" w:rsidRPr="00EF5E8A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t>размещения информации на стендах организаций, в оперативном управлении которой находятся объекты спортивной инфраструктуры;</w:t>
      </w:r>
    </w:p>
    <w:p w:rsidR="00E4194B" w:rsidRDefault="00E4194B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EF5E8A">
        <w:rPr>
          <w:rFonts w:ascii="Times New Roman" w:hAnsi="Times New Roman"/>
          <w:sz w:val="28"/>
          <w:szCs w:val="27"/>
        </w:rPr>
        <w:t>размещения информации на официальных сайтах организаций в информационно-телекоммуникационной сети «Интернет», в оперативном управлении которой находятся объекты спортивной инфраструктуры.</w:t>
      </w:r>
    </w:p>
    <w:p w:rsidR="00EF5E8A" w:rsidRDefault="00EF5E8A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:rsidR="00EF5E8A" w:rsidRPr="00EF5E8A" w:rsidRDefault="00EF5E8A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bookmarkStart w:id="1" w:name="_GoBack"/>
      <w:bookmarkEnd w:id="1"/>
    </w:p>
    <w:p w:rsidR="00613AEC" w:rsidRDefault="005453A1" w:rsidP="00E4194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8</w:t>
      </w:r>
      <w:r w:rsidR="00E4194B" w:rsidRPr="00E4194B">
        <w:rPr>
          <w:rFonts w:ascii="Times New Roman" w:hAnsi="Times New Roman"/>
          <w:sz w:val="28"/>
          <w:szCs w:val="27"/>
        </w:rPr>
        <w:t>. Для информирования граждан о режиме работы, правилах посещения и порядке предоставления объектов спортивной инфраструктуры, организации, в оперативном управлении которых находятся объекты спортивной инфраструктуры,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спортивной инфраструктуры.</w:t>
      </w:r>
    </w:p>
    <w:p w:rsid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>Руководитель Администрации Главы и</w:t>
      </w: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>Правительства Карачаево-Черкесской Республик</w:t>
      </w:r>
      <w:r>
        <w:rPr>
          <w:rFonts w:ascii="Times New Roman" w:hAnsi="Times New Roman"/>
          <w:sz w:val="28"/>
          <w:szCs w:val="27"/>
        </w:rPr>
        <w:t xml:space="preserve">и                              </w:t>
      </w:r>
      <w:proofErr w:type="spellStart"/>
      <w:r w:rsidRPr="00613AEC">
        <w:rPr>
          <w:rFonts w:ascii="Times New Roman" w:hAnsi="Times New Roman"/>
          <w:sz w:val="28"/>
          <w:szCs w:val="27"/>
        </w:rPr>
        <w:t>М.Н.Озов</w:t>
      </w:r>
      <w:proofErr w:type="spellEnd"/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 xml:space="preserve">Министр физической культуры и спорта </w:t>
      </w:r>
    </w:p>
    <w:p w:rsidR="00613AEC" w:rsidRPr="00613AEC" w:rsidRDefault="00613AEC" w:rsidP="00613AE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7"/>
        </w:rPr>
      </w:pPr>
      <w:r w:rsidRPr="00613AEC">
        <w:rPr>
          <w:rFonts w:ascii="Times New Roman" w:hAnsi="Times New Roman"/>
          <w:sz w:val="28"/>
          <w:szCs w:val="27"/>
        </w:rPr>
        <w:t xml:space="preserve">Карачаево-Черкесской Республики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  </w:t>
      </w:r>
      <w:proofErr w:type="spellStart"/>
      <w:r w:rsidRPr="00613AEC">
        <w:rPr>
          <w:rFonts w:ascii="Times New Roman" w:hAnsi="Times New Roman"/>
          <w:sz w:val="28"/>
          <w:szCs w:val="27"/>
        </w:rPr>
        <w:t>Р.Ю.Узденов</w:t>
      </w:r>
      <w:proofErr w:type="spellEnd"/>
    </w:p>
    <w:p w:rsidR="00613AEC" w:rsidRDefault="00613AEC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F96" w:rsidRDefault="001B3F96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D8B" w:rsidRDefault="00CE3D8B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F96" w:rsidRDefault="001B3F96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99F" w:rsidRDefault="000C299F" w:rsidP="004C36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299F" w:rsidSect="001B3F96">
      <w:headerReference w:type="default" r:id="rId8"/>
      <w:pgSz w:w="11906" w:h="16838" w:code="9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F9" w:rsidRDefault="00F70AF9" w:rsidP="00755262">
      <w:pPr>
        <w:spacing w:after="0" w:line="240" w:lineRule="auto"/>
      </w:pPr>
      <w:r>
        <w:separator/>
      </w:r>
    </w:p>
  </w:endnote>
  <w:endnote w:type="continuationSeparator" w:id="0">
    <w:p w:rsidR="00F70AF9" w:rsidRDefault="00F70AF9" w:rsidP="007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F9" w:rsidRDefault="00F70AF9" w:rsidP="00755262">
      <w:pPr>
        <w:spacing w:after="0" w:line="240" w:lineRule="auto"/>
      </w:pPr>
      <w:r>
        <w:separator/>
      </w:r>
    </w:p>
  </w:footnote>
  <w:footnote w:type="continuationSeparator" w:id="0">
    <w:p w:rsidR="00F70AF9" w:rsidRDefault="00F70AF9" w:rsidP="0075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62" w:rsidRPr="00755262" w:rsidRDefault="00755262" w:rsidP="00755262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B76"/>
    <w:multiLevelType w:val="multilevel"/>
    <w:tmpl w:val="CA42D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B2A68"/>
    <w:multiLevelType w:val="hybridMultilevel"/>
    <w:tmpl w:val="E7DEDC12"/>
    <w:lvl w:ilvl="0" w:tplc="BAD4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06408"/>
    <w:multiLevelType w:val="multilevel"/>
    <w:tmpl w:val="88C0B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2"/>
    <w:rsid w:val="00032BB9"/>
    <w:rsid w:val="0007016F"/>
    <w:rsid w:val="00080A2C"/>
    <w:rsid w:val="00082520"/>
    <w:rsid w:val="00086761"/>
    <w:rsid w:val="000A6616"/>
    <w:rsid w:val="000A6FC5"/>
    <w:rsid w:val="000C299F"/>
    <w:rsid w:val="000D43A2"/>
    <w:rsid w:val="000E6774"/>
    <w:rsid w:val="00111301"/>
    <w:rsid w:val="0012511B"/>
    <w:rsid w:val="0014736E"/>
    <w:rsid w:val="0016372A"/>
    <w:rsid w:val="0017611A"/>
    <w:rsid w:val="001920FD"/>
    <w:rsid w:val="001A57BF"/>
    <w:rsid w:val="001A714D"/>
    <w:rsid w:val="001B0FDE"/>
    <w:rsid w:val="001B245B"/>
    <w:rsid w:val="001B3F96"/>
    <w:rsid w:val="001C5972"/>
    <w:rsid w:val="001D720C"/>
    <w:rsid w:val="001F14A5"/>
    <w:rsid w:val="00217D03"/>
    <w:rsid w:val="0026482A"/>
    <w:rsid w:val="00275E38"/>
    <w:rsid w:val="00280B61"/>
    <w:rsid w:val="00297F8F"/>
    <w:rsid w:val="002B5022"/>
    <w:rsid w:val="002D4CA3"/>
    <w:rsid w:val="002E3FAC"/>
    <w:rsid w:val="002F4512"/>
    <w:rsid w:val="00300493"/>
    <w:rsid w:val="00304229"/>
    <w:rsid w:val="00386BE6"/>
    <w:rsid w:val="0039735D"/>
    <w:rsid w:val="003B253E"/>
    <w:rsid w:val="003B47B8"/>
    <w:rsid w:val="003D1BD6"/>
    <w:rsid w:val="003E603D"/>
    <w:rsid w:val="003F245B"/>
    <w:rsid w:val="004150FF"/>
    <w:rsid w:val="00430AE8"/>
    <w:rsid w:val="00432257"/>
    <w:rsid w:val="004979F9"/>
    <w:rsid w:val="004A1E4F"/>
    <w:rsid w:val="004C36D9"/>
    <w:rsid w:val="004C691F"/>
    <w:rsid w:val="004D275C"/>
    <w:rsid w:val="004E305A"/>
    <w:rsid w:val="004E4749"/>
    <w:rsid w:val="004F5C0D"/>
    <w:rsid w:val="00525938"/>
    <w:rsid w:val="005304CF"/>
    <w:rsid w:val="005453A1"/>
    <w:rsid w:val="005B1534"/>
    <w:rsid w:val="005C5860"/>
    <w:rsid w:val="005D049A"/>
    <w:rsid w:val="0060789F"/>
    <w:rsid w:val="00613AEC"/>
    <w:rsid w:val="006142B7"/>
    <w:rsid w:val="00633B1D"/>
    <w:rsid w:val="00653DCE"/>
    <w:rsid w:val="00657E2E"/>
    <w:rsid w:val="006C4FD8"/>
    <w:rsid w:val="007242DE"/>
    <w:rsid w:val="00724BBE"/>
    <w:rsid w:val="0073289D"/>
    <w:rsid w:val="00755262"/>
    <w:rsid w:val="00781849"/>
    <w:rsid w:val="007F31E9"/>
    <w:rsid w:val="00831F9D"/>
    <w:rsid w:val="00840B8B"/>
    <w:rsid w:val="00865254"/>
    <w:rsid w:val="009600A1"/>
    <w:rsid w:val="0096130A"/>
    <w:rsid w:val="009949E1"/>
    <w:rsid w:val="009A23EE"/>
    <w:rsid w:val="00A35F29"/>
    <w:rsid w:val="00AB7A99"/>
    <w:rsid w:val="00AC0714"/>
    <w:rsid w:val="00AD219A"/>
    <w:rsid w:val="00B009DD"/>
    <w:rsid w:val="00B10E68"/>
    <w:rsid w:val="00B11321"/>
    <w:rsid w:val="00B1568B"/>
    <w:rsid w:val="00B22171"/>
    <w:rsid w:val="00B2783C"/>
    <w:rsid w:val="00B33B5F"/>
    <w:rsid w:val="00B36893"/>
    <w:rsid w:val="00B617A4"/>
    <w:rsid w:val="00B81317"/>
    <w:rsid w:val="00B81B68"/>
    <w:rsid w:val="00BE06AB"/>
    <w:rsid w:val="00BE2BCF"/>
    <w:rsid w:val="00BE60F0"/>
    <w:rsid w:val="00C047BE"/>
    <w:rsid w:val="00C16A21"/>
    <w:rsid w:val="00C171FA"/>
    <w:rsid w:val="00C244CA"/>
    <w:rsid w:val="00C60AB6"/>
    <w:rsid w:val="00C71946"/>
    <w:rsid w:val="00C851D6"/>
    <w:rsid w:val="00C93931"/>
    <w:rsid w:val="00C96C67"/>
    <w:rsid w:val="00CB1D06"/>
    <w:rsid w:val="00CB5574"/>
    <w:rsid w:val="00CC426F"/>
    <w:rsid w:val="00CC4EA4"/>
    <w:rsid w:val="00CC5C6E"/>
    <w:rsid w:val="00CC62B3"/>
    <w:rsid w:val="00CD65E7"/>
    <w:rsid w:val="00CE3D8B"/>
    <w:rsid w:val="00CF13A6"/>
    <w:rsid w:val="00D51E37"/>
    <w:rsid w:val="00D62A2A"/>
    <w:rsid w:val="00D6372B"/>
    <w:rsid w:val="00D73EC5"/>
    <w:rsid w:val="00DA1269"/>
    <w:rsid w:val="00DA6AC4"/>
    <w:rsid w:val="00E21E5F"/>
    <w:rsid w:val="00E36B04"/>
    <w:rsid w:val="00E4194B"/>
    <w:rsid w:val="00E50292"/>
    <w:rsid w:val="00E71EED"/>
    <w:rsid w:val="00E84352"/>
    <w:rsid w:val="00E94DEB"/>
    <w:rsid w:val="00EB147A"/>
    <w:rsid w:val="00EB5E76"/>
    <w:rsid w:val="00ED3959"/>
    <w:rsid w:val="00EF5C8E"/>
    <w:rsid w:val="00EF5E8A"/>
    <w:rsid w:val="00F00218"/>
    <w:rsid w:val="00F01914"/>
    <w:rsid w:val="00F12832"/>
    <w:rsid w:val="00F44744"/>
    <w:rsid w:val="00F657B6"/>
    <w:rsid w:val="00F70AF9"/>
    <w:rsid w:val="00F9137E"/>
    <w:rsid w:val="00FC226D"/>
    <w:rsid w:val="00FC4CCF"/>
    <w:rsid w:val="00FE7BC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62"/>
  </w:style>
  <w:style w:type="paragraph" w:styleId="a5">
    <w:name w:val="footer"/>
    <w:basedOn w:val="a"/>
    <w:link w:val="a6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62"/>
  </w:style>
  <w:style w:type="paragraph" w:styleId="a7">
    <w:name w:val="Normal (Web)"/>
    <w:basedOn w:val="a"/>
    <w:uiPriority w:val="99"/>
    <w:unhideWhenUsed/>
    <w:rsid w:val="0027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D73E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4E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C4EA4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D51E37"/>
    <w:rPr>
      <w:b/>
      <w:bCs/>
    </w:rPr>
  </w:style>
  <w:style w:type="paragraph" w:styleId="ac">
    <w:name w:val="List Paragraph"/>
    <w:basedOn w:val="a"/>
    <w:uiPriority w:val="34"/>
    <w:qFormat/>
    <w:rsid w:val="00613AEC"/>
    <w:pPr>
      <w:ind w:left="720"/>
      <w:contextualSpacing/>
    </w:pPr>
  </w:style>
  <w:style w:type="table" w:styleId="ad">
    <w:name w:val="Table Grid"/>
    <w:basedOn w:val="a1"/>
    <w:uiPriority w:val="59"/>
    <w:rsid w:val="001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262"/>
  </w:style>
  <w:style w:type="paragraph" w:styleId="a5">
    <w:name w:val="footer"/>
    <w:basedOn w:val="a"/>
    <w:link w:val="a6"/>
    <w:uiPriority w:val="99"/>
    <w:unhideWhenUsed/>
    <w:rsid w:val="0075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262"/>
  </w:style>
  <w:style w:type="paragraph" w:styleId="a7">
    <w:name w:val="Normal (Web)"/>
    <w:basedOn w:val="a"/>
    <w:uiPriority w:val="99"/>
    <w:unhideWhenUsed/>
    <w:rsid w:val="00275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D73E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4E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C4EA4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D51E37"/>
    <w:rPr>
      <w:b/>
      <w:bCs/>
    </w:rPr>
  </w:style>
  <w:style w:type="paragraph" w:styleId="ac">
    <w:name w:val="List Paragraph"/>
    <w:basedOn w:val="a"/>
    <w:uiPriority w:val="34"/>
    <w:qFormat/>
    <w:rsid w:val="00613AEC"/>
    <w:pPr>
      <w:ind w:left="720"/>
      <w:contextualSpacing/>
    </w:pPr>
  </w:style>
  <w:style w:type="table" w:styleId="ad">
    <w:name w:val="Table Grid"/>
    <w:basedOn w:val="a1"/>
    <w:uiPriority w:val="59"/>
    <w:rsid w:val="001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ФХУ</Company>
  <LinksUpToDate>false</LinksUpToDate>
  <CharactersWithSpaces>8463</CharactersWithSpaces>
  <SharedDoc>false</SharedDoc>
  <HLinks>
    <vt:vector size="30" baseType="variant"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http://armsportkchr.jimdo.com/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http://armsportkchr.jimdo.com/</vt:lpwstr>
      </vt:variant>
      <vt:variant>
        <vt:lpwstr/>
      </vt:variant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http://mma09.ru/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http://mma09.ru/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https://www.referent.ru/1/64903?l0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Хуранова</dc:creator>
  <cp:lastModifiedBy>IRA</cp:lastModifiedBy>
  <cp:revision>3</cp:revision>
  <cp:lastPrinted>2020-08-19T11:02:00Z</cp:lastPrinted>
  <dcterms:created xsi:type="dcterms:W3CDTF">2020-08-26T08:01:00Z</dcterms:created>
  <dcterms:modified xsi:type="dcterms:W3CDTF">2020-08-26T08:27:00Z</dcterms:modified>
</cp:coreProperties>
</file>