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4" w:rsidRPr="00427334" w:rsidRDefault="00427334" w:rsidP="00427334">
      <w:pPr>
        <w:pStyle w:val="headertext"/>
        <w:jc w:val="center"/>
      </w:pPr>
      <w:r>
        <w:t>МИНИСТЕРСТВО СПОРТА РОССИЙСКОЙ ФЕДЕРАЦИИ</w:t>
      </w:r>
      <w:r>
        <w:br/>
      </w:r>
      <w:r>
        <w:br/>
        <w:t>ПРИКАЗ</w:t>
      </w:r>
      <w:r>
        <w:br/>
      </w:r>
      <w:r>
        <w:br/>
        <w:t>от 24 апреля 2014 года N 263</w:t>
      </w:r>
      <w:proofErr w:type="gramStart"/>
      <w:r>
        <w:br/>
      </w:r>
      <w:r>
        <w:br/>
        <w:t>О</w:t>
      </w:r>
      <w:proofErr w:type="gramEnd"/>
      <w:r>
        <w:t xml:space="preserve"> внесении изменений в </w:t>
      </w:r>
      <w:hyperlink r:id="rId4" w:history="1">
        <w:r w:rsidRPr="00427334">
          <w:rPr>
            <w:rStyle w:val="a3"/>
            <w:color w:val="auto"/>
          </w:rPr>
          <w:t>Положение о Почетной грамоте Министерства спорта Российской Федерации</w:t>
        </w:r>
      </w:hyperlink>
      <w:r w:rsidRPr="00427334">
        <w:t xml:space="preserve">, </w:t>
      </w:r>
      <w:hyperlink r:id="rId5" w:history="1">
        <w:r w:rsidRPr="00427334">
          <w:rPr>
            <w:rStyle w:val="a3"/>
            <w:color w:val="auto"/>
          </w:rPr>
          <w:t>Положение о Благодарности Министра спорта Российской Федерации</w:t>
        </w:r>
      </w:hyperlink>
      <w:r w:rsidRPr="00427334">
        <w:t xml:space="preserve"> и </w:t>
      </w:r>
      <w:hyperlink r:id="rId6" w:history="1">
        <w:r w:rsidRPr="00427334">
          <w:rPr>
            <w:rStyle w:val="a3"/>
            <w:color w:val="auto"/>
          </w:rPr>
          <w:t>Порядок награждения ведомственными наградами Министерства спорта Российской Федерации</w:t>
        </w:r>
      </w:hyperlink>
      <w:r w:rsidRPr="00427334">
        <w:t xml:space="preserve">, утвержденные </w:t>
      </w:r>
      <w:hyperlink r:id="rId7" w:history="1">
        <w:r w:rsidRPr="00427334">
          <w:rPr>
            <w:rStyle w:val="a3"/>
            <w:color w:val="auto"/>
          </w:rPr>
          <w:t>приказом Министерства спорта Российской Федерации от 17 августа 2012 года N 88 "О ведомственных наградах Министерства спорта Российской Федерации"</w:t>
        </w:r>
      </w:hyperlink>
    </w:p>
    <w:p w:rsidR="00427334" w:rsidRDefault="00427334" w:rsidP="00427334">
      <w:pPr>
        <w:pStyle w:val="formattext"/>
        <w:spacing w:before="0" w:beforeAutospacing="0" w:after="0" w:afterAutospacing="0"/>
      </w:pPr>
      <w:r w:rsidRPr="00427334">
        <w:t xml:space="preserve">В соответствии с </w:t>
      </w:r>
      <w:hyperlink r:id="rId8" w:history="1">
        <w:r w:rsidRPr="00427334">
          <w:rPr>
            <w:rStyle w:val="a3"/>
            <w:color w:val="auto"/>
          </w:rPr>
          <w:t>подпунктом 5.2 Положения о Министерстве спорта Российской Федерации</w:t>
        </w:r>
      </w:hyperlink>
      <w:r w:rsidRPr="00427334">
        <w:t xml:space="preserve">, утвержденного </w:t>
      </w:r>
      <w:hyperlink r:id="rId9" w:history="1">
        <w:r w:rsidRPr="00427334">
          <w:rPr>
            <w:rStyle w:val="a3"/>
            <w:color w:val="auto"/>
          </w:rPr>
          <w:t>постановлением Правительства Российской Федерации от 19.06.2012 N 607</w:t>
        </w:r>
      </w:hyperlink>
      <w:r w:rsidRPr="00427334">
        <w:t xml:space="preserve"> (Собрание законодательства Российской Федерации, 2012, N 26, ст.3525; </w:t>
      </w:r>
      <w:proofErr w:type="gramStart"/>
      <w:r w:rsidRPr="00427334">
        <w:t xml:space="preserve">2013, N 30, ст.4112, N 45, ст.5822), и в целях поощрения лиц, работающих в сфере физической культуры и спорта, а также иных лиц, принимающих активное участие в развитии и популяризации отрасли, </w:t>
      </w:r>
      <w:r w:rsidRPr="00427334">
        <w:br/>
      </w:r>
      <w:r w:rsidRPr="00427334">
        <w:br/>
        <w:t>приказываю:</w:t>
      </w:r>
      <w:proofErr w:type="gramEnd"/>
    </w:p>
    <w:p w:rsidR="00427334" w:rsidRDefault="00427334" w:rsidP="00427334">
      <w:pPr>
        <w:pStyle w:val="formattext"/>
        <w:spacing w:before="0" w:beforeAutospacing="0" w:after="0" w:afterAutospacing="0"/>
      </w:pPr>
      <w:r w:rsidRPr="00427334">
        <w:br/>
        <w:t xml:space="preserve">1. Внести в </w:t>
      </w:r>
      <w:hyperlink r:id="rId10" w:history="1">
        <w:r w:rsidRPr="00427334">
          <w:rPr>
            <w:rStyle w:val="a3"/>
            <w:color w:val="auto"/>
          </w:rPr>
          <w:t>Положение о Почетной грамоте Министерства спорта Российской Федерации (Приложение N 6)</w:t>
        </w:r>
      </w:hyperlink>
      <w:r w:rsidRPr="00427334">
        <w:t xml:space="preserve">, </w:t>
      </w:r>
      <w:hyperlink r:id="rId11" w:history="1">
        <w:r w:rsidRPr="00427334">
          <w:rPr>
            <w:rStyle w:val="a3"/>
            <w:color w:val="auto"/>
          </w:rPr>
          <w:t>Положение о Благодарности Министра спорта Российской Федерации (Приложение N 7)</w:t>
        </w:r>
      </w:hyperlink>
      <w:r w:rsidRPr="00427334">
        <w:t xml:space="preserve"> и </w:t>
      </w:r>
      <w:hyperlink r:id="rId12" w:history="1">
        <w:r w:rsidRPr="00427334">
          <w:rPr>
            <w:rStyle w:val="a3"/>
            <w:color w:val="auto"/>
          </w:rPr>
          <w:t>Порядок награждения ведомственными наградами Министерства спорта Российской Федерации (Приложение N 8)</w:t>
        </w:r>
      </w:hyperlink>
      <w:r w:rsidRPr="00427334">
        <w:t xml:space="preserve">, утвержденные </w:t>
      </w:r>
      <w:hyperlink r:id="rId13" w:history="1">
        <w:r w:rsidRPr="00427334">
          <w:rPr>
            <w:rStyle w:val="a3"/>
            <w:color w:val="auto"/>
          </w:rPr>
          <w:t>приказом Министерства спорта Российской Федерации от 17.08.2012 N 88 "О ведомственных наградах Министерства спорта Российской Федерации"</w:t>
        </w:r>
      </w:hyperlink>
      <w:r w:rsidRPr="00427334">
        <w:t xml:space="preserve"> (</w:t>
      </w:r>
      <w:proofErr w:type="gramStart"/>
      <w:r w:rsidRPr="00427334">
        <w:t>зарегистрирован</w:t>
      </w:r>
      <w:proofErr w:type="gramEnd"/>
      <w:r w:rsidRPr="00427334">
        <w:t xml:space="preserve"> Министерством юстиции Российской Федерации 27.09.2012, регистрационный N 25553), следующие изменения:</w:t>
      </w:r>
      <w:r w:rsidRPr="00427334">
        <w:br/>
      </w:r>
    </w:p>
    <w:p w:rsidR="00427334" w:rsidRDefault="00427334" w:rsidP="00427334">
      <w:pPr>
        <w:pStyle w:val="formattext"/>
        <w:spacing w:before="0" w:beforeAutospacing="0" w:after="0" w:afterAutospacing="0"/>
      </w:pPr>
      <w:r w:rsidRPr="00427334">
        <w:t xml:space="preserve">а) в </w:t>
      </w:r>
      <w:hyperlink r:id="rId14" w:history="1">
        <w:r w:rsidRPr="00427334">
          <w:rPr>
            <w:rStyle w:val="a3"/>
            <w:color w:val="auto"/>
          </w:rPr>
          <w:t>пункте 4 Приложения N 6 "Положение о Почетной грамоте Министерства спорта Российской Федерации"</w:t>
        </w:r>
      </w:hyperlink>
      <w:r w:rsidRPr="00427334">
        <w:t xml:space="preserve"> и в </w:t>
      </w:r>
      <w:hyperlink r:id="rId15" w:history="1">
        <w:r w:rsidRPr="00427334">
          <w:rPr>
            <w:rStyle w:val="a3"/>
            <w:color w:val="auto"/>
          </w:rPr>
          <w:t>пункте 2 Приложения N 7 "Положение о Благодарности Министра спорта Российской Федерации"</w:t>
        </w:r>
      </w:hyperlink>
      <w:r w:rsidRPr="00427334">
        <w:t xml:space="preserve"> после слов "органы государственной власти субъектов Российской Федерации" дополнить словами " </w:t>
      </w:r>
      <w:r w:rsidRPr="008D342F">
        <w:rPr>
          <w:color w:val="C00000"/>
          <w:sz w:val="28"/>
          <w:szCs w:val="28"/>
        </w:rPr>
        <w:t>при согласовании с главами администраций субъектов Российской Федерации";</w:t>
      </w:r>
      <w:r w:rsidRPr="008D342F">
        <w:br/>
      </w:r>
    </w:p>
    <w:p w:rsidR="00427334" w:rsidRDefault="00427334" w:rsidP="00427334">
      <w:pPr>
        <w:pStyle w:val="formattext"/>
        <w:spacing w:before="0" w:beforeAutospacing="0" w:after="0" w:afterAutospacing="0"/>
      </w:pPr>
      <w:r w:rsidRPr="00427334">
        <w:t xml:space="preserve">б) в абзаце втором </w:t>
      </w:r>
      <w:hyperlink r:id="rId16" w:history="1">
        <w:r w:rsidRPr="00427334">
          <w:rPr>
            <w:rStyle w:val="a3"/>
            <w:color w:val="auto"/>
          </w:rPr>
          <w:t>пункта 3 Приложения N 8 "Порядок награждения ведомственными наградами Министерства спорта Российской Федерации"</w:t>
        </w:r>
      </w:hyperlink>
      <w:r w:rsidRPr="00427334">
        <w:t xml:space="preserve"> после слов "руководители органов исполнительной власти субъектов Российской Федерации в области физической культуры и спорта" дополнить словами "при согласовании с главами администраций субъектов Российской Федерации".</w:t>
      </w:r>
      <w:r w:rsidRPr="00427334">
        <w:br/>
      </w:r>
    </w:p>
    <w:p w:rsidR="00427334" w:rsidRPr="00427334" w:rsidRDefault="00427334" w:rsidP="00427334">
      <w:pPr>
        <w:pStyle w:val="formattext"/>
        <w:spacing w:before="0" w:beforeAutospacing="0" w:after="0" w:afterAutospacing="0"/>
      </w:pPr>
      <w:r w:rsidRPr="00427334">
        <w:t xml:space="preserve">2. </w:t>
      </w:r>
      <w:proofErr w:type="gramStart"/>
      <w:r w:rsidRPr="00427334">
        <w:t>Контроль за</w:t>
      </w:r>
      <w:proofErr w:type="gramEnd"/>
      <w:r w:rsidRPr="00427334">
        <w:t xml:space="preserve"> исполнением настоящего приказа возложить на статс-секретаря - заместителя Министра спорта Российской Федерации Н.В.Паршикову.</w:t>
      </w:r>
      <w:r w:rsidRPr="00427334">
        <w:br/>
      </w:r>
      <w:r w:rsidRPr="00427334">
        <w:br/>
      </w:r>
    </w:p>
    <w:p w:rsidR="00427334" w:rsidRPr="00427334" w:rsidRDefault="00427334" w:rsidP="00427334">
      <w:pPr>
        <w:pStyle w:val="formattext"/>
        <w:jc w:val="right"/>
      </w:pPr>
      <w:r w:rsidRPr="00427334">
        <w:t>Министр</w:t>
      </w:r>
      <w:r w:rsidRPr="00427334">
        <w:br/>
      </w:r>
      <w:proofErr w:type="spellStart"/>
      <w:r w:rsidRPr="00427334">
        <w:t>В.Мутко</w:t>
      </w:r>
      <w:proofErr w:type="spellEnd"/>
    </w:p>
    <w:p w:rsidR="00DC48C9" w:rsidRPr="00427334" w:rsidRDefault="00427334" w:rsidP="00427334">
      <w:pPr>
        <w:pStyle w:val="formattext"/>
      </w:pPr>
      <w:r w:rsidRPr="00427334">
        <w:br/>
        <w:t>Зарегистрировано</w:t>
      </w:r>
      <w:r w:rsidRPr="00427334">
        <w:br/>
        <w:t>в Министерстве юстиции</w:t>
      </w:r>
      <w:r w:rsidRPr="00427334">
        <w:br/>
        <w:t>Российской Федерации</w:t>
      </w:r>
      <w:r w:rsidRPr="00427334">
        <w:br/>
        <w:t>14 июля 2014 года,</w:t>
      </w:r>
      <w:r w:rsidRPr="00427334">
        <w:br/>
      </w:r>
      <w:proofErr w:type="gramStart"/>
      <w:r w:rsidRPr="00427334">
        <w:t>регистрационный</w:t>
      </w:r>
      <w:proofErr w:type="gramEnd"/>
      <w:r w:rsidRPr="00427334">
        <w:t xml:space="preserve"> N 33090 </w:t>
      </w:r>
    </w:p>
    <w:sectPr w:rsidR="00DC48C9" w:rsidRPr="00427334" w:rsidSect="004273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334"/>
    <w:rsid w:val="00427334"/>
    <w:rsid w:val="008D342F"/>
    <w:rsid w:val="00DC48C9"/>
    <w:rsid w:val="00E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7334"/>
    <w:rPr>
      <w:color w:val="0000FF"/>
      <w:u w:val="single"/>
    </w:rPr>
  </w:style>
  <w:style w:type="paragraph" w:customStyle="1" w:styleId="formattext">
    <w:name w:val="formattext"/>
    <w:basedOn w:val="a"/>
    <w:rsid w:val="004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ument\902353651" TargetMode="External"/><Relationship Id="rId13" Type="http://schemas.openxmlformats.org/officeDocument/2006/relationships/hyperlink" Target="file:///\\document\90237166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document\902371666" TargetMode="External"/><Relationship Id="rId12" Type="http://schemas.openxmlformats.org/officeDocument/2006/relationships/hyperlink" Target="file:///\\document\90237166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\\document\902371666" TargetMode="External"/><Relationship Id="rId1" Type="http://schemas.openxmlformats.org/officeDocument/2006/relationships/styles" Target="styles.xml"/><Relationship Id="rId6" Type="http://schemas.openxmlformats.org/officeDocument/2006/relationships/hyperlink" Target="file:///\\document\902371666" TargetMode="External"/><Relationship Id="rId11" Type="http://schemas.openxmlformats.org/officeDocument/2006/relationships/hyperlink" Target="file:///\\document\902371666" TargetMode="External"/><Relationship Id="rId5" Type="http://schemas.openxmlformats.org/officeDocument/2006/relationships/hyperlink" Target="file:///\\document\902371666" TargetMode="External"/><Relationship Id="rId15" Type="http://schemas.openxmlformats.org/officeDocument/2006/relationships/hyperlink" Target="file:///\\document\902371666" TargetMode="External"/><Relationship Id="rId10" Type="http://schemas.openxmlformats.org/officeDocument/2006/relationships/hyperlink" Target="file:///\\document\902371666" TargetMode="External"/><Relationship Id="rId4" Type="http://schemas.openxmlformats.org/officeDocument/2006/relationships/hyperlink" Target="file:///\\document\902371666" TargetMode="External"/><Relationship Id="rId9" Type="http://schemas.openxmlformats.org/officeDocument/2006/relationships/hyperlink" Target="file:///\\document\902353651" TargetMode="External"/><Relationship Id="rId14" Type="http://schemas.openxmlformats.org/officeDocument/2006/relationships/hyperlink" Target="file:///\\document\90237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Company>Tycoon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dcterms:created xsi:type="dcterms:W3CDTF">2015-05-13T11:14:00Z</dcterms:created>
  <dcterms:modified xsi:type="dcterms:W3CDTF">2015-06-19T11:36:00Z</dcterms:modified>
</cp:coreProperties>
</file>