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A1" w:rsidRPr="00897668" w:rsidRDefault="00271FAB" w:rsidP="0053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6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</w:t>
      </w:r>
    </w:p>
    <w:p w:rsidR="005373A1" w:rsidRPr="00897668" w:rsidRDefault="00271FAB" w:rsidP="0053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668">
        <w:rPr>
          <w:rFonts w:ascii="Times New Roman" w:hAnsi="Times New Roman" w:cs="Times New Roman"/>
          <w:b/>
          <w:sz w:val="28"/>
          <w:szCs w:val="28"/>
          <w:u w:val="single"/>
        </w:rPr>
        <w:t>Плана</w:t>
      </w:r>
      <w:r w:rsidR="005373A1" w:rsidRPr="00897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мероприятий по противодействию коррупции </w:t>
      </w:r>
    </w:p>
    <w:p w:rsidR="005373A1" w:rsidRPr="00897668" w:rsidRDefault="005373A1" w:rsidP="0053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668">
        <w:rPr>
          <w:rFonts w:ascii="Times New Roman" w:hAnsi="Times New Roman" w:cs="Times New Roman"/>
          <w:b/>
          <w:sz w:val="28"/>
          <w:szCs w:val="28"/>
          <w:u w:val="single"/>
        </w:rPr>
        <w:t>в Министерстве физической культуры и спорта Карачаево-Черкесской Республике</w:t>
      </w:r>
    </w:p>
    <w:p w:rsidR="00B673A6" w:rsidRPr="00897668" w:rsidRDefault="008470F2" w:rsidP="0053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2015</w:t>
      </w:r>
      <w:r w:rsidR="005373A1" w:rsidRPr="00897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373A1" w:rsidRPr="00897668" w:rsidRDefault="005373A1" w:rsidP="0053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988"/>
        <w:gridCol w:w="6662"/>
        <w:gridCol w:w="7513"/>
      </w:tblGrid>
      <w:tr w:rsidR="00271FAB" w:rsidRPr="00AA195D" w:rsidTr="00271FAB">
        <w:tc>
          <w:tcPr>
            <w:tcW w:w="988" w:type="dxa"/>
          </w:tcPr>
          <w:p w:rsidR="00271FAB" w:rsidRPr="005373A1" w:rsidRDefault="00AA195D" w:rsidP="00AA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95D" w:rsidRPr="005373A1" w:rsidRDefault="00AA195D" w:rsidP="00AA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271FAB" w:rsidRPr="005373A1" w:rsidRDefault="00AA195D" w:rsidP="00AA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513" w:type="dxa"/>
          </w:tcPr>
          <w:p w:rsidR="00271FAB" w:rsidRPr="005373A1" w:rsidRDefault="00AA195D" w:rsidP="00AA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1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AC3D43" w:rsidRPr="00AA195D" w:rsidTr="00271FAB">
        <w:tc>
          <w:tcPr>
            <w:tcW w:w="988" w:type="dxa"/>
          </w:tcPr>
          <w:p w:rsidR="00AC3D43" w:rsidRPr="00AD53EC" w:rsidRDefault="00731211" w:rsidP="007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C3D43" w:rsidRPr="00897668" w:rsidRDefault="00AC3D43" w:rsidP="00AC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6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Министерства, направленных на исполнение Федерального закона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 </w:t>
            </w:r>
          </w:p>
        </w:tc>
        <w:tc>
          <w:tcPr>
            <w:tcW w:w="7513" w:type="dxa"/>
          </w:tcPr>
          <w:p w:rsidR="00AC3D43" w:rsidRPr="00AD53EC" w:rsidRDefault="00897668" w:rsidP="00AC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принимались</w:t>
            </w:r>
          </w:p>
        </w:tc>
      </w:tr>
      <w:tr w:rsidR="00AC3D43" w:rsidRPr="00AA195D" w:rsidTr="00271FAB">
        <w:tc>
          <w:tcPr>
            <w:tcW w:w="988" w:type="dxa"/>
          </w:tcPr>
          <w:p w:rsidR="00AC3D43" w:rsidRPr="00AD53EC" w:rsidRDefault="00731211" w:rsidP="007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C3D43" w:rsidRPr="00897668" w:rsidRDefault="00AC3D43" w:rsidP="00AC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6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нормативные правовые акты по противодействию </w:t>
            </w:r>
            <w:r w:rsidR="008470F2">
              <w:rPr>
                <w:rFonts w:ascii="Times New Roman" w:hAnsi="Times New Roman" w:cs="Times New Roman"/>
                <w:sz w:val="28"/>
                <w:szCs w:val="28"/>
              </w:rPr>
              <w:t>коррупции в основных коррупционн</w:t>
            </w:r>
            <w:r w:rsidRPr="00897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70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97668">
              <w:rPr>
                <w:rFonts w:ascii="Times New Roman" w:hAnsi="Times New Roman" w:cs="Times New Roman"/>
                <w:sz w:val="28"/>
                <w:szCs w:val="28"/>
              </w:rPr>
              <w:t xml:space="preserve">опасных сферах государственного регулирования по основной деятельности Министерства </w:t>
            </w:r>
          </w:p>
        </w:tc>
        <w:tc>
          <w:tcPr>
            <w:tcW w:w="7513" w:type="dxa"/>
          </w:tcPr>
          <w:p w:rsidR="00AC3D43" w:rsidRPr="00E31AA8" w:rsidRDefault="00897668" w:rsidP="00AC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A8">
              <w:rPr>
                <w:rFonts w:ascii="Times New Roman" w:hAnsi="Times New Roman" w:cs="Times New Roman"/>
                <w:sz w:val="28"/>
                <w:szCs w:val="28"/>
              </w:rPr>
              <w:t>Не вносились</w:t>
            </w:r>
          </w:p>
        </w:tc>
      </w:tr>
      <w:tr w:rsidR="00AC3D43" w:rsidRPr="00AA195D" w:rsidTr="00271FAB">
        <w:tc>
          <w:tcPr>
            <w:tcW w:w="988" w:type="dxa"/>
          </w:tcPr>
          <w:p w:rsidR="00AC3D43" w:rsidRPr="00AD53EC" w:rsidRDefault="00731211" w:rsidP="007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C3D43" w:rsidRPr="00897668" w:rsidRDefault="00AC3D43" w:rsidP="00AC3D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5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совещательных и экспертных органов Министерства в области противодействия корруп</w:t>
            </w:r>
            <w:r w:rsidR="00897668" w:rsidRPr="00B71154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  <w:r w:rsidRPr="00B711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их работе представителей общественных объединений, научных, образовательных учреждений и иных организаций, и лиц, специализирующихся на </w:t>
            </w:r>
            <w:r w:rsidRPr="00B7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изучении проблем коррупции </w:t>
            </w:r>
          </w:p>
        </w:tc>
        <w:tc>
          <w:tcPr>
            <w:tcW w:w="7513" w:type="dxa"/>
          </w:tcPr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4 заседания комиссии Минспорта КЧР по противодействию коррупции (протокол № 1 от 13.02.2015, протокол № 2 от 15.05.2015,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>№ 3 от 07.08.2015, протокол № 4 от 13.11.2015) с рассмотрением следующих вопросов:</w:t>
            </w:r>
          </w:p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 xml:space="preserve">- О достоверности и полноте заполнения сведений о </w:t>
            </w:r>
            <w:r w:rsidRPr="008D0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доходах, об имуществе и обязательствах имущественного характера государственных гражданских служащих Министерства, а также сведений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>- О рассмотрении общих принципов служебного поведения государственных служащих;</w:t>
            </w:r>
          </w:p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>- О мерах по недопущению государственными гражданскими служащими Минспорта действий, которые могут восприниматься как обещание или предложение дачи взятки;</w:t>
            </w:r>
          </w:p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>- Об основных принципах противодействия коррупции;</w:t>
            </w:r>
          </w:p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>- Об обязанностях государственных и муниципальных служащих уведомлять об обращениях  в целях склонения  к совершению коррупционных правонарушений;</w:t>
            </w:r>
          </w:p>
          <w:p w:rsidR="008D0ECA" w:rsidRPr="008D0ECA" w:rsidRDefault="008D0ECA" w:rsidP="008D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EC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комиссии принимал участие руководитель автономной некоммерческой организации «Институт гуманитарных исследований» и социальных технологий» </w:t>
            </w:r>
            <w:proofErr w:type="spellStart"/>
            <w:r w:rsidRPr="008D0ECA">
              <w:rPr>
                <w:rFonts w:ascii="Times New Roman" w:hAnsi="Times New Roman" w:cs="Times New Roman"/>
                <w:sz w:val="28"/>
                <w:szCs w:val="28"/>
              </w:rPr>
              <w:t>Джанкезов</w:t>
            </w:r>
            <w:proofErr w:type="spellEnd"/>
            <w:r w:rsidRPr="008D0ECA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AC3D43" w:rsidRPr="00E31AA8" w:rsidRDefault="00AC3D43" w:rsidP="00AC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43" w:rsidRPr="00AA195D" w:rsidTr="00271FAB">
        <w:tc>
          <w:tcPr>
            <w:tcW w:w="988" w:type="dxa"/>
          </w:tcPr>
          <w:p w:rsidR="00AC3D43" w:rsidRPr="00AD53EC" w:rsidRDefault="00731211" w:rsidP="007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AC3D43" w:rsidRPr="00897668" w:rsidRDefault="00AC3D43" w:rsidP="00AC3D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5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круглых столов по вопросам антикоррупционной направленности, а также этики служебного поведения, касающимся разъяснения общих принципов служебного поведения и установленным мерам ответственности за их несоблюдение, в том числе в подведомственных республиканских учреждениях</w:t>
            </w:r>
          </w:p>
        </w:tc>
        <w:tc>
          <w:tcPr>
            <w:tcW w:w="7513" w:type="dxa"/>
          </w:tcPr>
          <w:p w:rsidR="00356603" w:rsidRPr="00356603" w:rsidRDefault="00356603" w:rsidP="0035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03">
              <w:rPr>
                <w:rFonts w:ascii="Times New Roman" w:hAnsi="Times New Roman" w:cs="Times New Roman"/>
                <w:sz w:val="28"/>
                <w:szCs w:val="28"/>
              </w:rPr>
              <w:t>Ежеквартально заместителем Министра проводятся совещания с руководителями подведомственных учреждений,   сотрудниками кадровых служб по вопросам противодействия коррупции  (протокол № 1 от 17.02.2015, протокол № 2 от 13.05.2015, протокол  № 3 от 07.08.2015, протокол № 4 от 13.11.2015) с рассмотрением следующих тем:</w:t>
            </w:r>
          </w:p>
          <w:p w:rsidR="00356603" w:rsidRPr="00356603" w:rsidRDefault="00356603" w:rsidP="0035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03">
              <w:rPr>
                <w:rFonts w:ascii="Times New Roman" w:hAnsi="Times New Roman" w:cs="Times New Roman"/>
                <w:sz w:val="28"/>
                <w:szCs w:val="28"/>
              </w:rPr>
              <w:t xml:space="preserve">- О перечне должностей государственной гражданской </w:t>
            </w:r>
            <w:r w:rsidRPr="00356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КЧР, после увольнения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договора;</w:t>
            </w:r>
          </w:p>
          <w:p w:rsidR="00356603" w:rsidRPr="00356603" w:rsidRDefault="00356603" w:rsidP="0035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03">
              <w:rPr>
                <w:rFonts w:ascii="Times New Roman" w:hAnsi="Times New Roman" w:cs="Times New Roman"/>
                <w:sz w:val="28"/>
                <w:szCs w:val="28"/>
              </w:rPr>
              <w:t>- О недопущении проявлений коррупционной направленности при работе с обращениями, заявлениями граждан, работе «Телефона доверия»;</w:t>
            </w:r>
          </w:p>
          <w:p w:rsidR="00356603" w:rsidRPr="00356603" w:rsidRDefault="00356603" w:rsidP="0035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03">
              <w:rPr>
                <w:rFonts w:ascii="Times New Roman" w:hAnsi="Times New Roman" w:cs="Times New Roman"/>
                <w:sz w:val="28"/>
                <w:szCs w:val="28"/>
              </w:rPr>
              <w:t>- О принципах служебного поведения государственных</w:t>
            </w:r>
            <w:r w:rsidR="00474151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утвержденных Указом </w:t>
            </w:r>
            <w:r w:rsidRPr="00356603">
              <w:rPr>
                <w:rFonts w:ascii="Times New Roman" w:hAnsi="Times New Roman" w:cs="Times New Roman"/>
                <w:sz w:val="28"/>
                <w:szCs w:val="28"/>
              </w:rPr>
              <w:t>Президента РФ от 12.08.2002 № 885;</w:t>
            </w:r>
          </w:p>
          <w:p w:rsidR="00AC3D43" w:rsidRPr="00AD53EC" w:rsidRDefault="00356603" w:rsidP="0035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03">
              <w:rPr>
                <w:rFonts w:ascii="Times New Roman" w:hAnsi="Times New Roman" w:cs="Times New Roman"/>
                <w:sz w:val="28"/>
                <w:szCs w:val="28"/>
              </w:rPr>
              <w:t>- Об урегулировании конфликта интересов на гражданской службе (статья 19 Федерального закона РФ от 27.07.2004 № 79-ФЗ)</w:t>
            </w:r>
          </w:p>
        </w:tc>
      </w:tr>
      <w:tr w:rsidR="003A180E" w:rsidRPr="00AA195D" w:rsidTr="00271FAB">
        <w:tc>
          <w:tcPr>
            <w:tcW w:w="988" w:type="dxa"/>
          </w:tcPr>
          <w:p w:rsidR="003A180E" w:rsidRPr="00AD53EC" w:rsidRDefault="003A180E" w:rsidP="003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3A180E" w:rsidRPr="00897668" w:rsidRDefault="003A180E" w:rsidP="003A18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5B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нормативных правовых актов и проектов нормативных правовых актов Министерства и проектов нормативных правовых актов КЧР </w:t>
            </w:r>
          </w:p>
        </w:tc>
        <w:tc>
          <w:tcPr>
            <w:tcW w:w="7513" w:type="dxa"/>
          </w:tcPr>
          <w:p w:rsidR="003A180E" w:rsidRPr="003A180E" w:rsidRDefault="003A180E" w:rsidP="003A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Президента КЧР от 14.07.2009 №107 «Об утверждении порядка организации и проведения антикоррупционной экспертизы нормативных правовых актов КЧР и их проектов» начальником отдела по кадровой и правовой работе - юристом Минспорта КЧР проводилась антикоррупционная экспертиза действующих нормативных правовых актов и проектов нормативных правовых актов. </w:t>
            </w:r>
          </w:p>
          <w:p w:rsidR="003A180E" w:rsidRPr="003A180E" w:rsidRDefault="008470F2" w:rsidP="003A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2">
              <w:rPr>
                <w:rFonts w:ascii="Times New Roman" w:hAnsi="Times New Roman" w:cs="Times New Roman"/>
                <w:sz w:val="28"/>
                <w:szCs w:val="28"/>
              </w:rPr>
              <w:t>За 2015</w:t>
            </w:r>
            <w:r w:rsidR="003A180E" w:rsidRPr="008470F2">
              <w:rPr>
                <w:rFonts w:ascii="Times New Roman" w:hAnsi="Times New Roman" w:cs="Times New Roman"/>
                <w:sz w:val="28"/>
                <w:szCs w:val="28"/>
              </w:rPr>
              <w:t xml:space="preserve"> год проведена антикоррупционная экспертиза 11 (одиннадцать) проектов нормативных правовых актов</w:t>
            </w:r>
          </w:p>
        </w:tc>
      </w:tr>
      <w:tr w:rsidR="003A180E" w:rsidRPr="00AA195D" w:rsidTr="00271FAB">
        <w:tc>
          <w:tcPr>
            <w:tcW w:w="988" w:type="dxa"/>
          </w:tcPr>
          <w:p w:rsidR="003A180E" w:rsidRPr="00AD53EC" w:rsidRDefault="003A180E" w:rsidP="003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A180E" w:rsidRPr="007A2D7E" w:rsidRDefault="003A180E" w:rsidP="003A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D7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результатах антикоррупционной экспертизы нормативных правовых актов КЧР, в том числе ведомственных, и их проектов в Администрацию Главы и Правительства КЧР с целью организации рассмотрения указанной информации на заседании </w:t>
            </w:r>
            <w:r w:rsidRPr="007A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межведомственного координационного совета КЧР п</w:t>
            </w:r>
            <w:r w:rsidR="007A2D7E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</w:t>
            </w:r>
          </w:p>
        </w:tc>
        <w:tc>
          <w:tcPr>
            <w:tcW w:w="7513" w:type="dxa"/>
          </w:tcPr>
          <w:p w:rsidR="003A180E" w:rsidRPr="003A180E" w:rsidRDefault="003A180E" w:rsidP="003A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Коррупционные факторы, при проведении антикоррупционной экспертизы нормативных правовых актов Минспорта КЧР, не выявлены</w:t>
            </w:r>
          </w:p>
        </w:tc>
      </w:tr>
      <w:tr w:rsidR="003A180E" w:rsidRPr="00AA195D" w:rsidTr="00271FAB">
        <w:tc>
          <w:tcPr>
            <w:tcW w:w="988" w:type="dxa"/>
          </w:tcPr>
          <w:p w:rsidR="003A180E" w:rsidRPr="00AD53EC" w:rsidRDefault="003A180E" w:rsidP="003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3A180E" w:rsidRPr="0098379E" w:rsidRDefault="003A180E" w:rsidP="003A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9E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КЧР на официальном сайте Министерства в целях обеспечения возможности проведения независимой антикоррупционной экспертизы.</w:t>
            </w:r>
          </w:p>
        </w:tc>
        <w:tc>
          <w:tcPr>
            <w:tcW w:w="7513" w:type="dxa"/>
          </w:tcPr>
          <w:p w:rsidR="003A180E" w:rsidRPr="00F84D58" w:rsidRDefault="0098379E" w:rsidP="0047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9E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Минспорта КЧР в обязательном порядке размещаются проекты нормативных правовых актов для проведения независимой антикоррупционной экспертизы</w:t>
            </w:r>
            <w:r w:rsidRPr="00F84D58">
              <w:rPr>
                <w:rFonts w:ascii="Times New Roman" w:hAnsi="Times New Roman" w:cs="Times New Roman"/>
                <w:sz w:val="28"/>
                <w:szCs w:val="28"/>
              </w:rPr>
              <w:t xml:space="preserve">. В отчетном периоде на официальном сайте Минспорта размещены 11 проектов нормативных правовых актов, разработанных </w:t>
            </w:r>
            <w:proofErr w:type="spellStart"/>
            <w:r w:rsidRPr="00F84D58">
              <w:rPr>
                <w:rFonts w:ascii="Times New Roman" w:hAnsi="Times New Roman" w:cs="Times New Roman"/>
                <w:sz w:val="28"/>
                <w:szCs w:val="28"/>
              </w:rPr>
              <w:t>Минспортом</w:t>
            </w:r>
            <w:proofErr w:type="spellEnd"/>
            <w:r w:rsidRPr="00F84D58">
              <w:rPr>
                <w:rFonts w:ascii="Times New Roman" w:hAnsi="Times New Roman" w:cs="Times New Roman"/>
                <w:sz w:val="28"/>
                <w:szCs w:val="28"/>
              </w:rPr>
              <w:t xml:space="preserve"> КЧР. Заключений и предложений не поступало</w:t>
            </w:r>
          </w:p>
        </w:tc>
      </w:tr>
      <w:tr w:rsidR="003A180E" w:rsidRPr="00AA195D" w:rsidTr="00271FAB">
        <w:tc>
          <w:tcPr>
            <w:tcW w:w="988" w:type="dxa"/>
          </w:tcPr>
          <w:p w:rsidR="003A180E" w:rsidRPr="00AD53EC" w:rsidRDefault="003A180E" w:rsidP="003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A180E" w:rsidRPr="00897668" w:rsidRDefault="003A180E" w:rsidP="003A18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20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базе данных федеральной государственной информационной системы «Федеральный портал управленческих кадров» сведений о вакантных должностях, поддержание указанных </w:t>
            </w:r>
            <w:r w:rsidR="006B620B">
              <w:rPr>
                <w:rFonts w:ascii="Times New Roman" w:hAnsi="Times New Roman" w:cs="Times New Roman"/>
                <w:sz w:val="28"/>
                <w:szCs w:val="28"/>
              </w:rPr>
              <w:t>сведений в актуальном состоянии</w:t>
            </w:r>
          </w:p>
        </w:tc>
        <w:tc>
          <w:tcPr>
            <w:tcW w:w="7513" w:type="dxa"/>
          </w:tcPr>
          <w:p w:rsidR="006B620B" w:rsidRDefault="006B620B" w:rsidP="006B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0B">
              <w:rPr>
                <w:rFonts w:ascii="Times New Roman" w:hAnsi="Times New Roman" w:cs="Times New Roman"/>
                <w:sz w:val="28"/>
                <w:szCs w:val="28"/>
              </w:rPr>
              <w:t>В базе данных федеральной государственной информационной системы «Федеральный портал управленческих кадров»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необходимости</w:t>
            </w:r>
            <w:r w:rsidR="006F10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620B">
              <w:rPr>
                <w:rFonts w:ascii="Times New Roman" w:hAnsi="Times New Roman" w:cs="Times New Roman"/>
                <w:sz w:val="28"/>
                <w:szCs w:val="28"/>
              </w:rPr>
              <w:t xml:space="preserve">размещаются сведения о вакантных должностях Минспорта и формировании кадрового резерва. </w:t>
            </w:r>
          </w:p>
          <w:p w:rsidR="006F10A8" w:rsidRPr="006F10A8" w:rsidRDefault="006F10A8" w:rsidP="006B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0A8">
              <w:rPr>
                <w:rFonts w:ascii="Times New Roman" w:hAnsi="Times New Roman" w:cs="Times New Roman"/>
                <w:sz w:val="28"/>
                <w:szCs w:val="28"/>
              </w:rPr>
              <w:t>За 2015 год   сведения о 6 (шести) вакантных должностях  размещались  в период с 13.08.2015 по 02.09.2015 г.  и поддерживались в актуальном состоянии  в течение времени, определенном законодательством Российской Федерации</w:t>
            </w:r>
          </w:p>
          <w:p w:rsidR="003A180E" w:rsidRPr="006B620B" w:rsidRDefault="003A180E" w:rsidP="00D3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BA" w:rsidRPr="00AA195D" w:rsidTr="00271FAB">
        <w:tc>
          <w:tcPr>
            <w:tcW w:w="988" w:type="dxa"/>
          </w:tcPr>
          <w:p w:rsidR="005246BA" w:rsidRPr="00AD53EC" w:rsidRDefault="005246BA" w:rsidP="0052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246BA" w:rsidRPr="005246BA" w:rsidRDefault="005246BA" w:rsidP="0052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BA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использования испытательного срока при замещении должностей государственной гражданской службы КЧР</w:t>
            </w:r>
          </w:p>
          <w:p w:rsidR="005246BA" w:rsidRPr="005246BA" w:rsidRDefault="005246BA" w:rsidP="0052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246BA" w:rsidRPr="005246BA" w:rsidRDefault="005246BA" w:rsidP="005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BA">
              <w:rPr>
                <w:rFonts w:ascii="Times New Roman" w:hAnsi="Times New Roman" w:cs="Times New Roman"/>
                <w:sz w:val="28"/>
                <w:szCs w:val="28"/>
              </w:rPr>
              <w:t>Практика использования испытательного срока при замещении должностей государственной гражданской службы не применялась</w:t>
            </w:r>
          </w:p>
        </w:tc>
      </w:tr>
      <w:tr w:rsidR="005246BA" w:rsidRPr="00AA195D" w:rsidTr="00271FAB">
        <w:tc>
          <w:tcPr>
            <w:tcW w:w="988" w:type="dxa"/>
          </w:tcPr>
          <w:p w:rsidR="005246BA" w:rsidRPr="00AD53EC" w:rsidRDefault="005246BA" w:rsidP="0052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246BA" w:rsidRPr="005246BA" w:rsidRDefault="005246BA" w:rsidP="0052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BA">
              <w:rPr>
                <w:rFonts w:ascii="Times New Roman" w:hAnsi="Times New Roman" w:cs="Times New Roman"/>
                <w:sz w:val="28"/>
                <w:szCs w:val="28"/>
              </w:rPr>
              <w:t>Аттестация государственных гражданских служащих Министерства</w:t>
            </w:r>
          </w:p>
          <w:p w:rsidR="005246BA" w:rsidRPr="005246BA" w:rsidRDefault="005246BA" w:rsidP="0052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3" w:type="dxa"/>
          </w:tcPr>
          <w:p w:rsidR="005246BA" w:rsidRPr="005246BA" w:rsidRDefault="006F10A8" w:rsidP="005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</w:t>
            </w:r>
            <w:r w:rsidR="005246BA" w:rsidRPr="005246BA">
              <w:rPr>
                <w:rFonts w:ascii="Times New Roman" w:hAnsi="Times New Roman" w:cs="Times New Roman"/>
                <w:sz w:val="28"/>
                <w:szCs w:val="28"/>
              </w:rPr>
              <w:t xml:space="preserve"> году аттестация государственных гражданских служащих Минспорта КЧР не проводилась</w:t>
            </w:r>
          </w:p>
        </w:tc>
      </w:tr>
      <w:tr w:rsidR="00357BF3" w:rsidRPr="00AA195D" w:rsidTr="00271FAB">
        <w:tc>
          <w:tcPr>
            <w:tcW w:w="988" w:type="dxa"/>
          </w:tcPr>
          <w:p w:rsidR="00357BF3" w:rsidRPr="00AD53EC" w:rsidRDefault="00357BF3" w:rsidP="0035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57BF3" w:rsidRPr="00897668" w:rsidRDefault="00357BF3" w:rsidP="00357B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616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государственных </w:t>
            </w:r>
            <w:r w:rsidRPr="001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7513" w:type="dxa"/>
          </w:tcPr>
          <w:p w:rsidR="00357BF3" w:rsidRPr="000A12A8" w:rsidRDefault="000A12A8" w:rsidP="0018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2015 год   сведения о 6 (шести) вакантных должностях  </w:t>
            </w:r>
            <w:r w:rsidRPr="000A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размещались  в период с 13.08.2015 по 02.09.2015 г.  и поддерживались в актуальном состоянии  в течение времени, определенном законодательством Российской Федерации</w:t>
            </w:r>
          </w:p>
        </w:tc>
      </w:tr>
      <w:tr w:rsidR="00357BF3" w:rsidRPr="00AA195D" w:rsidTr="00271FAB">
        <w:tc>
          <w:tcPr>
            <w:tcW w:w="988" w:type="dxa"/>
          </w:tcPr>
          <w:p w:rsidR="00357BF3" w:rsidRPr="00AD53EC" w:rsidRDefault="00357BF3" w:rsidP="0035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p w:rsidR="00357BF3" w:rsidRPr="00897668" w:rsidRDefault="00357BF3" w:rsidP="00357B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31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КЧР, и государственными гражданскими служащими Министерства, контроль за своевременностью их представления</w:t>
            </w:r>
          </w:p>
        </w:tc>
        <w:tc>
          <w:tcPr>
            <w:tcW w:w="7513" w:type="dxa"/>
          </w:tcPr>
          <w:p w:rsidR="00357BF3" w:rsidRPr="00D227B0" w:rsidRDefault="00357BF3" w:rsidP="0035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сроки, определенные законодательством РФ, были представлены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(супруги) и несовершеннолетних детей лицами: </w:t>
            </w:r>
          </w:p>
          <w:p w:rsidR="00357BF3" w:rsidRPr="00D227B0" w:rsidRDefault="00357BF3" w:rsidP="0035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 xml:space="preserve">- замещающими должности государственной гражданской службы Минспорта -  </w:t>
            </w:r>
            <w:r w:rsidR="00572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 xml:space="preserve"> штатных ед.;</w:t>
            </w:r>
          </w:p>
          <w:p w:rsidR="00357BF3" w:rsidRPr="00D227B0" w:rsidRDefault="00357BF3" w:rsidP="0035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 xml:space="preserve"> - претендующими на замещение должностей государственной гражданской службы КЧР</w:t>
            </w:r>
            <w:r w:rsidR="00572B1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>. Контроль за своевременностью предоставления сведений осуществляет заместитель начальника отдела по кадровой и правовой работе (ответственный за работу с кадрами)</w:t>
            </w:r>
          </w:p>
        </w:tc>
      </w:tr>
      <w:tr w:rsidR="00AD499A" w:rsidRPr="00AA195D" w:rsidTr="00271FAB">
        <w:tc>
          <w:tcPr>
            <w:tcW w:w="988" w:type="dxa"/>
          </w:tcPr>
          <w:p w:rsidR="00AD499A" w:rsidRPr="00AD53EC" w:rsidRDefault="00AD499A" w:rsidP="00AD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D499A" w:rsidRPr="00AD499A" w:rsidRDefault="00AD499A" w:rsidP="00A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9A">
              <w:rPr>
                <w:rFonts w:ascii="Times New Roman" w:hAnsi="Times New Roman" w:cs="Times New Roman"/>
                <w:sz w:val="28"/>
                <w:szCs w:val="28"/>
              </w:rPr>
              <w:t>Рассмотрение фактов непредставления по объективным причинам лицами, замещающими государственные должности в Министерстве, и государственными гражданскими служащими Министерства 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7513" w:type="dxa"/>
          </w:tcPr>
          <w:p w:rsidR="00AD499A" w:rsidRPr="00AD499A" w:rsidRDefault="00AD499A" w:rsidP="00AD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9A">
              <w:rPr>
                <w:rFonts w:ascii="Times New Roman" w:hAnsi="Times New Roman" w:cs="Times New Roman"/>
                <w:sz w:val="28"/>
                <w:szCs w:val="28"/>
              </w:rPr>
              <w:t>Фактов, непредставления сведений о доходах, об имуществе и обязательствах имущественного характера супруги (супруга) и несовершеннолетних детей, не выявлено</w:t>
            </w:r>
          </w:p>
        </w:tc>
      </w:tr>
      <w:tr w:rsidR="00AD499A" w:rsidRPr="00AA195D" w:rsidTr="00271FAB">
        <w:tc>
          <w:tcPr>
            <w:tcW w:w="988" w:type="dxa"/>
          </w:tcPr>
          <w:p w:rsidR="00AD499A" w:rsidRPr="00AD53EC" w:rsidRDefault="00AD499A" w:rsidP="00AD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D499A" w:rsidRPr="00AD499A" w:rsidRDefault="00AD499A" w:rsidP="00A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полученных доходах, об имуществе, принадлежащем на праве собственности, и об обязательствах имущественного характера лиц, замещающих государственные должности КЧР, </w:t>
            </w:r>
            <w:r w:rsidRPr="00AD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гражданских служащих КЧР и членов их семей на официальном сайте Министерства</w:t>
            </w:r>
          </w:p>
        </w:tc>
        <w:tc>
          <w:tcPr>
            <w:tcW w:w="7513" w:type="dxa"/>
          </w:tcPr>
          <w:p w:rsidR="00AD499A" w:rsidRPr="00AD499A" w:rsidRDefault="00AD499A" w:rsidP="00AD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Минспорта КЧР в разделе «Государственная служба» своевременно размещаются сведения о полученных доходах, об имуществе, принадлежащем на праве собственности, и об </w:t>
            </w:r>
            <w:r w:rsidRPr="00AD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государственных гражданских служащих Минспорта КЧР и членов их семей</w:t>
            </w:r>
          </w:p>
        </w:tc>
      </w:tr>
      <w:tr w:rsidR="00D227B0" w:rsidRPr="00AA195D" w:rsidTr="00271FAB">
        <w:tc>
          <w:tcPr>
            <w:tcW w:w="988" w:type="dxa"/>
          </w:tcPr>
          <w:p w:rsidR="00D227B0" w:rsidRPr="00AD53EC" w:rsidRDefault="00D227B0" w:rsidP="00D2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</w:tcPr>
          <w:p w:rsidR="00D227B0" w:rsidRPr="00D227B0" w:rsidRDefault="00D227B0" w:rsidP="00D2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КЧР, должностей государственной гражданской службы в Министерстве, и лицами, замещающими указанные должности, а также иных сведений, представляемых в соответствии с действующим законодательством</w:t>
            </w:r>
          </w:p>
        </w:tc>
        <w:tc>
          <w:tcPr>
            <w:tcW w:w="7513" w:type="dxa"/>
          </w:tcPr>
          <w:p w:rsidR="00D227B0" w:rsidRPr="00D227B0" w:rsidRDefault="00D227B0" w:rsidP="00D2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>В отчетном периоде проверки достоверности и полноты, представленных сведений о доходах, об имуществе и обязательствах имущественного характера государственными гражданскими служащими Минспорта КЧР не проводились в виду отсутствия оснований (п.7 «Положения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КЧР, и государственными гражданскими служащими КЧР, и соблюдения государственными гражданскими служащими КЧР требований к служебному поведению», утвержденного Указом Главы КЧР от 14.02.2012 № 20)</w:t>
            </w:r>
          </w:p>
          <w:p w:rsidR="00D227B0" w:rsidRPr="00D227B0" w:rsidRDefault="00D227B0" w:rsidP="00D227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17BCD" w:rsidRPr="00AA195D" w:rsidTr="00271FAB">
        <w:tc>
          <w:tcPr>
            <w:tcW w:w="988" w:type="dxa"/>
          </w:tcPr>
          <w:p w:rsidR="00B17BCD" w:rsidRPr="00AD53EC" w:rsidRDefault="00B17BCD" w:rsidP="00B1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B17BCD" w:rsidRPr="00D227B0" w:rsidRDefault="00B17BCD" w:rsidP="00B1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B0">
              <w:rPr>
                <w:rFonts w:ascii="Times New Roman" w:hAnsi="Times New Roman" w:cs="Times New Roman"/>
                <w:sz w:val="28"/>
                <w:szCs w:val="28"/>
              </w:rPr>
              <w:t>Обеспечение декларирования расходов государственных гражданских служащих КЧР, замещающих должности, связанные с коррупционными рисками</w:t>
            </w:r>
          </w:p>
        </w:tc>
        <w:tc>
          <w:tcPr>
            <w:tcW w:w="7513" w:type="dxa"/>
          </w:tcPr>
          <w:p w:rsidR="00B17BCD" w:rsidRPr="00B17BCD" w:rsidRDefault="00B17BCD" w:rsidP="00B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D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периоде, в соответствии с Федеральным законом от 03.12.2012 № 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 доходам» все государственные гражданские служащие Минспорта, которые приобрели в 2014 году имущество, представили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 </w:t>
            </w:r>
          </w:p>
        </w:tc>
      </w:tr>
      <w:tr w:rsidR="00B17BCD" w:rsidRPr="00AA195D" w:rsidTr="00271FAB">
        <w:tc>
          <w:tcPr>
            <w:tcW w:w="988" w:type="dxa"/>
          </w:tcPr>
          <w:p w:rsidR="00B17BCD" w:rsidRPr="00AD53EC" w:rsidRDefault="00B17BCD" w:rsidP="00B1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</w:tcPr>
          <w:p w:rsidR="00B17BCD" w:rsidRPr="00897668" w:rsidRDefault="00B17BCD" w:rsidP="00B17B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BC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замещавших государственные должности КЧР или должности государственной гражданской службы КЧР,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РФ</w:t>
            </w:r>
          </w:p>
        </w:tc>
        <w:tc>
          <w:tcPr>
            <w:tcW w:w="7513" w:type="dxa"/>
          </w:tcPr>
          <w:p w:rsidR="00B17BCD" w:rsidRPr="00B17BCD" w:rsidRDefault="00B17BCD" w:rsidP="00B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D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C73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29FB">
              <w:rPr>
                <w:rFonts w:ascii="Times New Roman" w:hAnsi="Times New Roman" w:cs="Times New Roman"/>
                <w:sz w:val="28"/>
                <w:szCs w:val="28"/>
              </w:rPr>
              <w:t xml:space="preserve"> год обращений не </w:t>
            </w:r>
            <w:r w:rsidRPr="00B17BCD">
              <w:rPr>
                <w:rFonts w:ascii="Times New Roman" w:hAnsi="Times New Roman" w:cs="Times New Roman"/>
                <w:sz w:val="28"/>
                <w:szCs w:val="28"/>
              </w:rPr>
              <w:t xml:space="preserve">поступало </w:t>
            </w:r>
          </w:p>
        </w:tc>
      </w:tr>
      <w:tr w:rsidR="00B17BCD" w:rsidRPr="00AA195D" w:rsidTr="00271FAB">
        <w:tc>
          <w:tcPr>
            <w:tcW w:w="988" w:type="dxa"/>
          </w:tcPr>
          <w:p w:rsidR="00B17BCD" w:rsidRPr="00AD53EC" w:rsidRDefault="00B17BCD" w:rsidP="00B1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B17BCD" w:rsidRPr="002440E2" w:rsidRDefault="00B17BCD" w:rsidP="00B1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0E2">
              <w:rPr>
                <w:rFonts w:ascii="Times New Roman" w:hAnsi="Times New Roman" w:cs="Times New Roman"/>
                <w:sz w:val="28"/>
                <w:szCs w:val="28"/>
              </w:rPr>
              <w:t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Указом Президента КЧР от 23.09.2010 № 194 «Об утверждении перечня должностей государственной гражданской службы КЧР, после увольнения,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договора», в течение 2 лет после увольнения с государ</w:t>
            </w:r>
            <w:r w:rsidR="002440E2" w:rsidRPr="002440E2">
              <w:rPr>
                <w:rFonts w:ascii="Times New Roman" w:hAnsi="Times New Roman" w:cs="Times New Roman"/>
                <w:sz w:val="28"/>
                <w:szCs w:val="28"/>
              </w:rPr>
              <w:t>ственной гражданской службы КЧР</w:t>
            </w:r>
          </w:p>
        </w:tc>
        <w:tc>
          <w:tcPr>
            <w:tcW w:w="7513" w:type="dxa"/>
          </w:tcPr>
          <w:p w:rsidR="00702D21" w:rsidRDefault="00702D21" w:rsidP="0038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За 2015 год поступило 2 (два) письменных уведомления РГБУ ДО «РСДЮШОР по дзюдо»: </w:t>
            </w:r>
          </w:p>
          <w:p w:rsidR="00702D21" w:rsidRDefault="00702D21" w:rsidP="0038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- о заключении трудового договора с </w:t>
            </w:r>
            <w:proofErr w:type="spellStart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>Тенц</w:t>
            </w:r>
            <w:proofErr w:type="spellEnd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 Д.Н., замещавшим должность начальника отдела физической культуры и спорта Минспорта КЧР, согласно трудовому договору </w:t>
            </w:r>
            <w:proofErr w:type="spellStart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>Тенц</w:t>
            </w:r>
            <w:proofErr w:type="spellEnd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  <w:proofErr w:type="gramStart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 старшего инструктора-методиста;</w:t>
            </w:r>
          </w:p>
          <w:p w:rsidR="00B17BCD" w:rsidRPr="00702D21" w:rsidRDefault="00702D21" w:rsidP="0038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 - о заключении трудового договора с </w:t>
            </w:r>
            <w:proofErr w:type="spellStart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>Землянским</w:t>
            </w:r>
            <w:proofErr w:type="spellEnd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 А.Н., замещавшим должность начальника отдела физической культуры и спорта Минспорта КЧР, согласно трудовому договору </w:t>
            </w:r>
            <w:proofErr w:type="spellStart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  <w:r w:rsidRPr="00702D21">
              <w:rPr>
                <w:rFonts w:ascii="Times New Roman" w:hAnsi="Times New Roman" w:cs="Times New Roman"/>
                <w:sz w:val="28"/>
                <w:szCs w:val="28"/>
              </w:rPr>
              <w:t xml:space="preserve"> А.Н. принят на должность заместителя директора по учебной спортивной части</w:t>
            </w:r>
          </w:p>
        </w:tc>
      </w:tr>
      <w:tr w:rsidR="00B17BCD" w:rsidRPr="00AA195D" w:rsidTr="00271FAB">
        <w:tc>
          <w:tcPr>
            <w:tcW w:w="988" w:type="dxa"/>
          </w:tcPr>
          <w:p w:rsidR="00B17BCD" w:rsidRPr="00AD53EC" w:rsidRDefault="00B17BCD" w:rsidP="00B1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B17BCD" w:rsidRPr="00897668" w:rsidRDefault="00B17BCD" w:rsidP="00B17B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4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должности в Министерстве, принятие предусмотренных законодательством РФ мер по предотвращению и урегулированию </w:t>
            </w:r>
            <w:r w:rsidRPr="00D31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 Обсуждение вопроса о состоянии этой работы и мерах по её совершенствованию на заседаниях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513" w:type="dxa"/>
          </w:tcPr>
          <w:p w:rsidR="00B17BCD" w:rsidRPr="00D31472" w:rsidRDefault="00D31472" w:rsidP="00B1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 возникновения конфликта интересов, одной из сторон которого являются лица, замещающ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государственные должности Министерства, </w:t>
            </w:r>
            <w:r w:rsidRPr="00D31472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68577A" w:rsidRPr="00AA195D" w:rsidTr="00271FAB">
        <w:tc>
          <w:tcPr>
            <w:tcW w:w="988" w:type="dxa"/>
          </w:tcPr>
          <w:p w:rsidR="0068577A" w:rsidRPr="00AD53EC" w:rsidRDefault="0068577A" w:rsidP="0068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2" w:type="dxa"/>
          </w:tcPr>
          <w:p w:rsidR="0068577A" w:rsidRPr="0068577A" w:rsidRDefault="0068577A" w:rsidP="0068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7A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организационных, разъяснительных и иных мер по соблюдению государственными гражданскими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7513" w:type="dxa"/>
          </w:tcPr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Проведено 4 заседания комиссии Минспорта КЧР по противодействию коррупции (протокол № 1 от 13.02.2015, протокол № 2 от 15.05.2015, протокол  № 3 от 07.08.2015, протокол № 4 от 13.11.2015) с рассмотрением следующих вопросов:</w:t>
            </w:r>
          </w:p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- О достоверности и полноте заполнения сведений о доходах, об имуществе и обязательствах имущественного характера государственных гражданских служащих Министерства, а также сведений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- О рассмотрении общих принципов служебного поведения государственных служащих;</w:t>
            </w:r>
          </w:p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- О мерах по недопущению государственными гражданскими служащими Минспорта действий, которые могут восприниматься как обещание или предложение дачи взятки; ограничений, касающихся получения подарков;</w:t>
            </w:r>
          </w:p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- Об основных принципах противодействия коррупции;</w:t>
            </w:r>
          </w:p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- Об обязанностях государственных и муниципальных служащих уведомлять об обращениях  в целях склонения  к совершению коррупционных правонарушений</w:t>
            </w:r>
          </w:p>
          <w:p w:rsidR="0068799D" w:rsidRPr="0068799D" w:rsidRDefault="0068799D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77A" w:rsidRPr="0068799D" w:rsidRDefault="0068577A" w:rsidP="0068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484" w:rsidTr="00271FAB">
        <w:tc>
          <w:tcPr>
            <w:tcW w:w="988" w:type="dxa"/>
          </w:tcPr>
          <w:p w:rsidR="002B5484" w:rsidRPr="00AD53EC" w:rsidRDefault="002B5484" w:rsidP="002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2B5484" w:rsidRPr="00897668" w:rsidRDefault="002B5484" w:rsidP="002B54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48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РФ по размещению информации о размещении заказов </w:t>
            </w:r>
            <w:hyperlink r:id="rId5" w:history="1">
              <w:r w:rsidRPr="002B548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www.zakupki.gov.ru</w:t>
              </w:r>
            </w:hyperlink>
            <w:r w:rsidRPr="002B5484">
              <w:rPr>
                <w:rFonts w:ascii="Times New Roman" w:hAnsi="Times New Roman" w:cs="Times New Roman"/>
                <w:sz w:val="28"/>
                <w:szCs w:val="28"/>
              </w:rPr>
              <w:t> 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7513" w:type="dxa"/>
          </w:tcPr>
          <w:p w:rsidR="002B5484" w:rsidRPr="002B5484" w:rsidRDefault="002B5484" w:rsidP="002B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8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Российской Федерации по размещению информации о размещении заказов</w:t>
            </w:r>
            <w:hyperlink r:id="rId6" w:history="1">
              <w:r w:rsidRPr="002B5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www.zakupki.gov.ru</w:t>
              </w:r>
            </w:hyperlink>
            <w:r w:rsidRPr="002B5484">
              <w:rPr>
                <w:rFonts w:ascii="Times New Roman" w:hAnsi="Times New Roman" w:cs="Times New Roman"/>
                <w:sz w:val="28"/>
                <w:szCs w:val="28"/>
              </w:rPr>
              <w:t>  электронной версии размещен план-график заказов на выполнение работ, на поставку заказов, оказания услуг для нужд Минспорта</w:t>
            </w:r>
          </w:p>
        </w:tc>
      </w:tr>
      <w:tr w:rsidR="002B5484" w:rsidTr="00271FAB">
        <w:tc>
          <w:tcPr>
            <w:tcW w:w="988" w:type="dxa"/>
          </w:tcPr>
          <w:p w:rsidR="002B5484" w:rsidRPr="00AD53EC" w:rsidRDefault="002B5484" w:rsidP="002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B5484" w:rsidRPr="00897668" w:rsidRDefault="002B5484" w:rsidP="002B54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484"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Министерства информации о подписании контрактов, предусматривающих использование бюджетных средств, а также отчетов о целевом расходовании бюджетных средств</w:t>
            </w:r>
          </w:p>
        </w:tc>
        <w:tc>
          <w:tcPr>
            <w:tcW w:w="7513" w:type="dxa"/>
          </w:tcPr>
          <w:p w:rsidR="002B5484" w:rsidRPr="002B5484" w:rsidRDefault="002B5484" w:rsidP="002B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Минспорта КЧР, разм</w:t>
            </w:r>
            <w:r w:rsidR="00F76952">
              <w:rPr>
                <w:rFonts w:ascii="Times New Roman" w:hAnsi="Times New Roman" w:cs="Times New Roman"/>
                <w:sz w:val="28"/>
                <w:szCs w:val="28"/>
              </w:rPr>
              <w:t xml:space="preserve">ещено </w:t>
            </w:r>
            <w:r w:rsidRPr="0068799D">
              <w:rPr>
                <w:rFonts w:ascii="Times New Roman" w:hAnsi="Times New Roman" w:cs="Times New Roman"/>
                <w:sz w:val="28"/>
                <w:szCs w:val="28"/>
              </w:rPr>
              <w:t>8 контрактов, предусматривающих использование бюджетных средств</w:t>
            </w:r>
          </w:p>
        </w:tc>
      </w:tr>
      <w:tr w:rsidR="00BA4CDA" w:rsidTr="00271FAB">
        <w:tc>
          <w:tcPr>
            <w:tcW w:w="988" w:type="dxa"/>
          </w:tcPr>
          <w:p w:rsidR="00BA4CDA" w:rsidRPr="00AD53EC" w:rsidRDefault="00BA4CDA" w:rsidP="00BA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A4CDA" w:rsidRPr="00BA4CDA" w:rsidRDefault="00BA4CDA" w:rsidP="00BA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CDA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по формированию в Министерстве и подведомственных организациях негативного отношения к дарению подарков в связи с должностным положением или в связи с исполнением служебных обязанностей</w:t>
            </w:r>
          </w:p>
        </w:tc>
        <w:tc>
          <w:tcPr>
            <w:tcW w:w="7513" w:type="dxa"/>
          </w:tcPr>
          <w:p w:rsidR="00BA4CDA" w:rsidRPr="00BA4CDA" w:rsidRDefault="0068799D" w:rsidP="00BA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Министра 04.09.2015</w:t>
            </w:r>
            <w:r w:rsidR="00BA4CDA" w:rsidRPr="00BA4CDA">
              <w:rPr>
                <w:rFonts w:ascii="Times New Roman" w:hAnsi="Times New Roman" w:cs="Times New Roman"/>
                <w:sz w:val="28"/>
                <w:szCs w:val="28"/>
              </w:rPr>
              <w:t xml:space="preserve"> г.  проведен  семинар с государственными гражданскими служащими и руководителями подведомстве</w:t>
            </w:r>
            <w:r w:rsidR="00BA4C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4CDA" w:rsidRPr="00BA4CDA">
              <w:rPr>
                <w:rFonts w:ascii="Times New Roman" w:hAnsi="Times New Roman" w:cs="Times New Roman"/>
                <w:sz w:val="28"/>
                <w:szCs w:val="28"/>
              </w:rPr>
              <w:t>ных учреждений  на тему: «Рассмотрение положений Федерального Закона РФ от 25.12.2008 № 273-ФЗ «О противодействии коррупции». Особое внимание, в ходе семинара, уделялось порядку действий, которому служащие должны следовать для соблюдения положений законодательства РФ, в т.ч. соответствующим административным процедурам, в случае получения вознаграждений (подарков). Последствиям в случае их принятия.</w:t>
            </w:r>
          </w:p>
          <w:p w:rsidR="00BA4CDA" w:rsidRPr="00BA4CDA" w:rsidRDefault="00BA4CDA" w:rsidP="00BA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CF" w:rsidTr="00271FAB">
        <w:tc>
          <w:tcPr>
            <w:tcW w:w="988" w:type="dxa"/>
          </w:tcPr>
          <w:p w:rsidR="00DE48CF" w:rsidRPr="00AD53EC" w:rsidRDefault="00DE48CF" w:rsidP="00D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E48CF" w:rsidRPr="00BA4CDA" w:rsidRDefault="00DE48CF" w:rsidP="00DE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CDA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лиц, замещающих должности в подведомственных Министерству учреждениях, положений законодательства РФ о противодействии коррупции, в том числе об установлении наказания </w:t>
            </w:r>
            <w:r w:rsidRPr="00BA4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представленных указанными лицами в соответствии с законодательством РФ о противодействии коррупции</w:t>
            </w:r>
          </w:p>
        </w:tc>
        <w:tc>
          <w:tcPr>
            <w:tcW w:w="7513" w:type="dxa"/>
          </w:tcPr>
          <w:p w:rsidR="00DE48CF" w:rsidRPr="00DE48CF" w:rsidRDefault="00DE48CF" w:rsidP="00DE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 лицом, ответственным за работу по профилактике коррупционных и иных правонарушений – заместителем Министра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05.09.2014</w:t>
            </w: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 xml:space="preserve"> г. семинар,  на котором государственные гражданские служащие </w:t>
            </w:r>
            <w:r w:rsidRPr="00DE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Минспорта и руководители подведомственных учреждений ознакомились с положениями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 (УК РФ)</w:t>
            </w:r>
          </w:p>
        </w:tc>
      </w:tr>
      <w:tr w:rsidR="00DE48CF" w:rsidTr="00271FAB">
        <w:tc>
          <w:tcPr>
            <w:tcW w:w="988" w:type="dxa"/>
          </w:tcPr>
          <w:p w:rsidR="00DE48CF" w:rsidRPr="00AD53EC" w:rsidRDefault="00DE48CF" w:rsidP="00D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</w:tcPr>
          <w:p w:rsidR="00DE48CF" w:rsidRPr="00DE48CF" w:rsidRDefault="00DE48CF" w:rsidP="00DE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организационных, разъяснительных и иных мер по недопущению государственными гражданскими служащими Министерства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7513" w:type="dxa"/>
          </w:tcPr>
          <w:p w:rsidR="00DE48CF" w:rsidRPr="00DE48CF" w:rsidRDefault="003259CA" w:rsidP="00DE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48CF" w:rsidRPr="00DE48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DE48CF" w:rsidRPr="00DE48CF">
              <w:rPr>
                <w:rFonts w:ascii="Times New Roman" w:hAnsi="Times New Roman" w:cs="Times New Roman"/>
                <w:sz w:val="28"/>
                <w:szCs w:val="28"/>
              </w:rPr>
              <w:t xml:space="preserve"> г. (протокол № 2) проведено заседание комиссии Минспорта по противодействию коррупции с приглашением всех государственных гражданских служащих, на котором был рассмотрен вопрос о мерах по недопущению государственными гражданскими служащими Минспорта действий, которые могут восприниматься как обещание или предложение дачи взятки </w:t>
            </w:r>
          </w:p>
        </w:tc>
      </w:tr>
      <w:tr w:rsidR="00DE48CF" w:rsidTr="00271FAB">
        <w:tc>
          <w:tcPr>
            <w:tcW w:w="988" w:type="dxa"/>
          </w:tcPr>
          <w:p w:rsidR="00DE48CF" w:rsidRPr="00AD53EC" w:rsidRDefault="00DE48CF" w:rsidP="00D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E48CF" w:rsidRPr="00DE48CF" w:rsidRDefault="00DE48CF" w:rsidP="00DE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освещения на официальном сайте Минспорта КЧР в разделе «Противодействие коррупции» материалов, раскрывающих содержание принимаемых мер по противодействию коррупции и мотивы принятия таких мер, показывающие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7513" w:type="dxa"/>
          </w:tcPr>
          <w:p w:rsidR="00DE48CF" w:rsidRPr="00DE48CF" w:rsidRDefault="00DE48CF" w:rsidP="00DE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Минспорта в разделе «Противодействие коррупции» размещаются методические материалы, информации, раскрывающие содержание принимаемых мер по противодействию коррупции </w:t>
            </w:r>
          </w:p>
        </w:tc>
      </w:tr>
      <w:tr w:rsidR="00DE48CF" w:rsidTr="00271FAB">
        <w:tc>
          <w:tcPr>
            <w:tcW w:w="988" w:type="dxa"/>
          </w:tcPr>
          <w:p w:rsidR="00DE48CF" w:rsidRPr="00AD53EC" w:rsidRDefault="00DE48CF" w:rsidP="00D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E48CF" w:rsidRPr="00DE48CF" w:rsidRDefault="00DE48CF" w:rsidP="00DE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>Обеспечение неукоснительного соблюдения правил приема граждан руководителями Министерства, обобщение и освещение на официальном сайте Министерства в материалов по итогам работы с обращениями граждан</w:t>
            </w:r>
          </w:p>
        </w:tc>
        <w:tc>
          <w:tcPr>
            <w:tcW w:w="7513" w:type="dxa"/>
          </w:tcPr>
          <w:p w:rsidR="008A23A2" w:rsidRPr="00DE48CF" w:rsidRDefault="00DE48CF" w:rsidP="008A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утвержден приказом Минспорта от 11.05.2013 № 5. Согласно приказу прием граждан осуществляется: Министром - по пятницам с 10-00 до 13-00, первым заместителем Министра – по вторникам с 09-00 до 13-00 и четвергам с 14-00 до 18-00, заместителем Министра – по понедельникам с 09-00 до 13-00 и средам с 14-00 до 18-</w:t>
            </w:r>
            <w:r w:rsidRPr="00DE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00. Графики приема граждан руководителями Минспорта размещены на официальном сайте Минспорта, в фойе и информационных табличках у кабинетов руководителей.  Правила приема граждан неукоснительно соблюдаются руководителями Минспорта КЧР. Итоги приема граждан обобщаются и размещаются на официальном сайте Министерства с дальнейшей публикацией на информационной ленте и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ечатных изданиях СМИ республики</w:t>
            </w:r>
            <w:bookmarkStart w:id="0" w:name="_GoBack"/>
            <w:bookmarkEnd w:id="0"/>
          </w:p>
        </w:tc>
      </w:tr>
      <w:tr w:rsidR="00DE48CF" w:rsidTr="00271FAB">
        <w:tc>
          <w:tcPr>
            <w:tcW w:w="988" w:type="dxa"/>
          </w:tcPr>
          <w:p w:rsidR="00DE48CF" w:rsidRPr="00AD53EC" w:rsidRDefault="00DE48CF" w:rsidP="00D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62" w:type="dxa"/>
          </w:tcPr>
          <w:p w:rsidR="00DE48CF" w:rsidRPr="00897668" w:rsidRDefault="00DE48CF" w:rsidP="00DE48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8CF"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граждан, в том числе поступивших по «телефону доверия» и в электронной форме, на предмет наличия информации о коррупционных проявлениях</w:t>
            </w:r>
          </w:p>
        </w:tc>
        <w:tc>
          <w:tcPr>
            <w:tcW w:w="7513" w:type="dxa"/>
          </w:tcPr>
          <w:p w:rsidR="00DE48CF" w:rsidRPr="00DE48CF" w:rsidRDefault="003259CA" w:rsidP="00DE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2015</w:t>
            </w:r>
            <w:r w:rsidR="00DE48CF" w:rsidRPr="00DE48CF">
              <w:rPr>
                <w:rFonts w:ascii="Times New Roman" w:hAnsi="Times New Roman" w:cs="Times New Roman"/>
                <w:sz w:val="28"/>
                <w:szCs w:val="28"/>
              </w:rPr>
              <w:t xml:space="preserve"> год заявлений и обращений граждан, на предмет наличия информации о коррупционных проявлениях по «телефону доверия» и в электронной форме не поступало</w:t>
            </w:r>
          </w:p>
        </w:tc>
      </w:tr>
      <w:tr w:rsidR="00325573" w:rsidTr="00271FAB">
        <w:tc>
          <w:tcPr>
            <w:tcW w:w="988" w:type="dxa"/>
          </w:tcPr>
          <w:p w:rsidR="00325573" w:rsidRPr="00AD53EC" w:rsidRDefault="00325573" w:rsidP="0032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325573" w:rsidRPr="001F7F19" w:rsidRDefault="00325573" w:rsidP="003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19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результатах рассмотрения обращений, содержащих сведения коррупционной направленности, в межведомственный координационный совет КЧР по противодействию коррупции, совещательные и экспертные органы в области противодействия коррупции с целью организации межведомственного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7513" w:type="dxa"/>
          </w:tcPr>
          <w:p w:rsidR="00325573" w:rsidRPr="00325573" w:rsidRDefault="003259CA" w:rsidP="0032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2015</w:t>
            </w:r>
            <w:r w:rsidR="00325573" w:rsidRPr="00325573">
              <w:rPr>
                <w:rFonts w:ascii="Times New Roman" w:hAnsi="Times New Roman" w:cs="Times New Roman"/>
                <w:sz w:val="28"/>
                <w:szCs w:val="28"/>
              </w:rPr>
              <w:t xml:space="preserve"> год обращений граждан и организаций, на предмет наличия информации о нарушении прав, свобод и законных интересов граждан и организаций государственными гражданскими служащими Минспорта не поступало, в связи с чем, информация в межведомственный координационный совет КЧР по противодействию коррупции не направлялась </w:t>
            </w:r>
          </w:p>
        </w:tc>
      </w:tr>
      <w:tr w:rsidR="00325573" w:rsidTr="00271FAB">
        <w:tc>
          <w:tcPr>
            <w:tcW w:w="988" w:type="dxa"/>
          </w:tcPr>
          <w:p w:rsidR="00325573" w:rsidRPr="00AD53EC" w:rsidRDefault="00325573" w:rsidP="0032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25573" w:rsidRPr="001F7F19" w:rsidRDefault="00325573" w:rsidP="003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1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установленном порядке к дисциплинарной ответственности государственных гражданских служащих Министерства, виновных в несвоевременном рассмотрении, уклонении от рассмотрения заявлений и обращений граждан и </w:t>
            </w:r>
            <w:r w:rsidRPr="001F7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513" w:type="dxa"/>
          </w:tcPr>
          <w:p w:rsidR="00325573" w:rsidRPr="00325573" w:rsidRDefault="00325573" w:rsidP="0032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отчетный период государственные гражданские служащие Минспорта не 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Pr="00325573">
              <w:rPr>
                <w:rFonts w:ascii="Times New Roman" w:hAnsi="Times New Roman" w:cs="Times New Roman"/>
                <w:sz w:val="28"/>
                <w:szCs w:val="28"/>
              </w:rPr>
              <w:t xml:space="preserve"> к дисциплинарной ответственности за несвоевременное рассмотрение, уклонение от рассмотрения заявлений и обращений граждан и организаций, из-за отсутствия фактов нарушения </w:t>
            </w:r>
          </w:p>
        </w:tc>
      </w:tr>
      <w:tr w:rsidR="00325573" w:rsidTr="00271FAB">
        <w:tc>
          <w:tcPr>
            <w:tcW w:w="988" w:type="dxa"/>
          </w:tcPr>
          <w:p w:rsidR="00325573" w:rsidRPr="00AD53EC" w:rsidRDefault="00325573" w:rsidP="0032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</w:tcPr>
          <w:p w:rsidR="00325573" w:rsidRPr="00897668" w:rsidRDefault="00325573" w:rsidP="003255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A51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подведомственным Министерству учреждениям по вопросам применения законодательства о противодействии коррупции</w:t>
            </w:r>
          </w:p>
        </w:tc>
        <w:tc>
          <w:tcPr>
            <w:tcW w:w="7513" w:type="dxa"/>
          </w:tcPr>
          <w:p w:rsidR="00B70F65" w:rsidRDefault="003259CA" w:rsidP="00B70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2015</w:t>
            </w:r>
            <w:r w:rsidR="00B70F65">
              <w:rPr>
                <w:rFonts w:ascii="Times New Roman" w:hAnsi="Times New Roman" w:cs="Times New Roman"/>
                <w:sz w:val="28"/>
                <w:szCs w:val="28"/>
              </w:rPr>
              <w:t xml:space="preserve"> г. заместителем Министра,</w:t>
            </w:r>
            <w:r w:rsidR="009D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r w:rsidR="00B70F65" w:rsidRPr="00DE48CF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  <w:r w:rsidR="00862E87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Министерстве, </w:t>
            </w:r>
            <w:r w:rsidR="00B70F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4 </w:t>
            </w:r>
            <w:r w:rsidR="00B70F65" w:rsidRPr="007F542E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подведомственных учреждени</w:t>
            </w:r>
            <w:proofErr w:type="gramStart"/>
            <w:r w:rsidR="00B70F65" w:rsidRPr="007F54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52D13" w:rsidRPr="003566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52D13" w:rsidRPr="00356603">
              <w:rPr>
                <w:rFonts w:ascii="Times New Roman" w:hAnsi="Times New Roman" w:cs="Times New Roman"/>
                <w:sz w:val="28"/>
                <w:szCs w:val="28"/>
              </w:rPr>
              <w:t>протокол № 1 от 17.02.2015, протокол № 2 от 13.05.2015, протокол  № 3 от 07.08.2015, протокол № 4 от 13.11.2015)</w:t>
            </w:r>
            <w:r w:rsidR="00B52D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0F65">
              <w:rPr>
                <w:rFonts w:ascii="Times New Roman" w:hAnsi="Times New Roman" w:cs="Times New Roman"/>
                <w:sz w:val="28"/>
                <w:szCs w:val="28"/>
              </w:rPr>
              <w:t xml:space="preserve">На совещаниях обсуждались вопросы применения коррупционного законодательства </w:t>
            </w:r>
          </w:p>
          <w:p w:rsidR="00325573" w:rsidRPr="006655CF" w:rsidRDefault="00325573" w:rsidP="00325573">
            <w:pPr>
              <w:jc w:val="both"/>
              <w:rPr>
                <w:szCs w:val="28"/>
              </w:rPr>
            </w:pPr>
          </w:p>
        </w:tc>
      </w:tr>
      <w:tr w:rsidR="00325573" w:rsidTr="00271FAB">
        <w:tc>
          <w:tcPr>
            <w:tcW w:w="988" w:type="dxa"/>
          </w:tcPr>
          <w:p w:rsidR="00325573" w:rsidRPr="00AD53EC" w:rsidRDefault="00325573" w:rsidP="0032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25573" w:rsidRPr="00897668" w:rsidRDefault="00325573" w:rsidP="003255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52F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решений, принятых комиссией по соблюдению требований к служебному поведению Министерства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7513" w:type="dxa"/>
          </w:tcPr>
          <w:p w:rsidR="00B269A2" w:rsidRPr="00B269A2" w:rsidRDefault="00B269A2" w:rsidP="00B2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9A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Минспорта от 03.10.2013 № 388 утверждено </w:t>
            </w:r>
            <w:hyperlink r:id="rId7" w:anchor="sub_1000#sub_1000" w:tgtFrame="_self" w:history="1">
              <w:r w:rsidRPr="00B269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Положение</w:t>
              </w:r>
            </w:hyperlink>
            <w:r w:rsidRPr="00B269A2">
              <w:rPr>
                <w:rFonts w:ascii="Times New Roman" w:hAnsi="Times New Roman" w:cs="Times New Roman"/>
                <w:sz w:val="28"/>
                <w:szCs w:val="28"/>
              </w:rPr>
              <w:t xml:space="preserve"> о комиссии Министерства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325573" w:rsidRPr="00B269A2" w:rsidRDefault="00B52D13" w:rsidP="00B2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2015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 xml:space="preserve"> год было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B269A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Минспорта в разделе «Комиссии»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1 от 01.04.2015, протокол № 2 от 26.05.2015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9A2" w:rsidRPr="00B26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25573" w:rsidTr="00271FAB">
        <w:tc>
          <w:tcPr>
            <w:tcW w:w="988" w:type="dxa"/>
          </w:tcPr>
          <w:p w:rsidR="00325573" w:rsidRPr="00AD53EC" w:rsidRDefault="00325573" w:rsidP="0032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325573" w:rsidRPr="00897668" w:rsidRDefault="00325573" w:rsidP="003255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10C3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фактов привлечения к ответственности должностных лиц за коррупционные правонарушения. Размещение указанной информации на стендах Министерства</w:t>
            </w:r>
          </w:p>
        </w:tc>
        <w:tc>
          <w:tcPr>
            <w:tcW w:w="7513" w:type="dxa"/>
          </w:tcPr>
          <w:p w:rsidR="00325573" w:rsidRPr="00CE10C3" w:rsidRDefault="00CE10C3" w:rsidP="003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C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сайте, на стендах Минспорта информация о фактах привлечения к ответственности должностных лиц за коррупционные правонарушения не размещена, из-за отсутствия   фактов правонарушений  </w:t>
            </w:r>
          </w:p>
        </w:tc>
      </w:tr>
      <w:tr w:rsidR="00325573" w:rsidTr="00271FAB">
        <w:tc>
          <w:tcPr>
            <w:tcW w:w="988" w:type="dxa"/>
          </w:tcPr>
          <w:p w:rsidR="00325573" w:rsidRPr="00AD53EC" w:rsidRDefault="00325573" w:rsidP="0032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25573" w:rsidRPr="00897668" w:rsidRDefault="00325573" w:rsidP="003255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0F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выполнения плана мероприятий по противодействию коррупции в Министерстве, в том числе с привлечением институтов гражданского общества. Представление отчетов о реализации Плана мероприятий по противодействию коррупции в Министерстве в Контрольное управление Главы и Правительства </w:t>
            </w:r>
            <w:r w:rsidRPr="00B7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КЧР</w:t>
            </w:r>
          </w:p>
        </w:tc>
        <w:tc>
          <w:tcPr>
            <w:tcW w:w="7513" w:type="dxa"/>
          </w:tcPr>
          <w:p w:rsidR="00C67043" w:rsidRDefault="00BF38BF" w:rsidP="00BF3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Заместителем Министра, ответственным за работу по пр</w:t>
            </w:r>
            <w:r w:rsidR="00B11738">
              <w:rPr>
                <w:rFonts w:ascii="Times New Roman" w:hAnsi="Times New Roman" w:cs="Times New Roman"/>
                <w:sz w:val="28"/>
                <w:szCs w:val="28"/>
              </w:rPr>
              <w:t xml:space="preserve">офилактике коррупционных и иных </w:t>
            </w:r>
            <w:r w:rsidRPr="00BF38BF">
              <w:rPr>
                <w:rFonts w:ascii="Times New Roman" w:hAnsi="Times New Roman" w:cs="Times New Roman"/>
                <w:sz w:val="28"/>
                <w:szCs w:val="28"/>
              </w:rPr>
              <w:t>правонарушений,  ведется</w:t>
            </w:r>
            <w:r w:rsidR="003C3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B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выполнения мероприятий плана по противодействию коррупции в Минспорта. </w:t>
            </w:r>
          </w:p>
          <w:p w:rsidR="00BF38BF" w:rsidRPr="00BF38BF" w:rsidRDefault="00C67043" w:rsidP="00BF3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о реализации Плана мероприятий по противодействию коррупции </w:t>
            </w:r>
            <w:r w:rsidR="00B117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70F6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  <w:r w:rsidRPr="00B70F65">
              <w:rPr>
                <w:rFonts w:ascii="Times New Roman" w:hAnsi="Times New Roman" w:cs="Times New Roman"/>
                <w:sz w:val="28"/>
                <w:szCs w:val="28"/>
              </w:rPr>
              <w:t xml:space="preserve">в Контрольное управление Главы и </w:t>
            </w:r>
            <w:r w:rsidRPr="00B7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сроки, установленные нормативными документами.</w:t>
            </w:r>
          </w:p>
          <w:p w:rsidR="00325573" w:rsidRPr="00BF38BF" w:rsidRDefault="00BF38BF" w:rsidP="00BF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BF">
              <w:rPr>
                <w:rFonts w:ascii="Times New Roman" w:hAnsi="Times New Roman" w:cs="Times New Roman"/>
                <w:sz w:val="28"/>
                <w:szCs w:val="28"/>
              </w:rPr>
              <w:t>Все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приятия, </w:t>
            </w:r>
            <w:r w:rsidR="007C48E2">
              <w:rPr>
                <w:rFonts w:ascii="Times New Roman" w:hAnsi="Times New Roman" w:cs="Times New Roman"/>
                <w:sz w:val="28"/>
                <w:szCs w:val="28"/>
              </w:rPr>
              <w:t>запланированные на 2015</w:t>
            </w:r>
            <w:r w:rsidRPr="00BF38BF">
              <w:rPr>
                <w:rFonts w:ascii="Times New Roman" w:hAnsi="Times New Roman" w:cs="Times New Roman"/>
                <w:sz w:val="28"/>
                <w:szCs w:val="28"/>
              </w:rPr>
              <w:t xml:space="preserve"> год, выполнены в полном объеме</w:t>
            </w:r>
          </w:p>
        </w:tc>
      </w:tr>
    </w:tbl>
    <w:p w:rsidR="00C67043" w:rsidRDefault="00C67043" w:rsidP="008B4D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DF4" w:rsidRPr="008B4DF4" w:rsidRDefault="008B4DF4" w:rsidP="008B4D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DF4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           Р.А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DF4">
        <w:rPr>
          <w:rFonts w:ascii="Times New Roman" w:hAnsi="Times New Roman" w:cs="Times New Roman"/>
          <w:sz w:val="28"/>
          <w:szCs w:val="28"/>
        </w:rPr>
        <w:t>Чотчаев</w:t>
      </w:r>
      <w:proofErr w:type="spellEnd"/>
    </w:p>
    <w:p w:rsidR="00271FAB" w:rsidRDefault="00271FAB"/>
    <w:p w:rsidR="008B4DF4" w:rsidRDefault="008B4DF4"/>
    <w:sectPr w:rsidR="008B4DF4" w:rsidSect="00271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5A"/>
    <w:rsid w:val="00042069"/>
    <w:rsid w:val="000A12A8"/>
    <w:rsid w:val="000B5254"/>
    <w:rsid w:val="001152F1"/>
    <w:rsid w:val="00155B74"/>
    <w:rsid w:val="001675BB"/>
    <w:rsid w:val="0018616A"/>
    <w:rsid w:val="001F7F19"/>
    <w:rsid w:val="002440E2"/>
    <w:rsid w:val="00271FAB"/>
    <w:rsid w:val="002B5484"/>
    <w:rsid w:val="00325573"/>
    <w:rsid w:val="003259CA"/>
    <w:rsid w:val="00356603"/>
    <w:rsid w:val="00357BF3"/>
    <w:rsid w:val="00381B5B"/>
    <w:rsid w:val="003A180E"/>
    <w:rsid w:val="003C3D9B"/>
    <w:rsid w:val="003D34C5"/>
    <w:rsid w:val="00474151"/>
    <w:rsid w:val="005246BA"/>
    <w:rsid w:val="005373A1"/>
    <w:rsid w:val="00571C5A"/>
    <w:rsid w:val="00572B11"/>
    <w:rsid w:val="0068577A"/>
    <w:rsid w:val="0068799D"/>
    <w:rsid w:val="006B620B"/>
    <w:rsid w:val="006F10A8"/>
    <w:rsid w:val="00702D21"/>
    <w:rsid w:val="00731211"/>
    <w:rsid w:val="007A2D7E"/>
    <w:rsid w:val="007C48E2"/>
    <w:rsid w:val="007D4A51"/>
    <w:rsid w:val="007F542E"/>
    <w:rsid w:val="007F76B4"/>
    <w:rsid w:val="008031AF"/>
    <w:rsid w:val="008470F2"/>
    <w:rsid w:val="00862E87"/>
    <w:rsid w:val="008876CF"/>
    <w:rsid w:val="008917F1"/>
    <w:rsid w:val="00897668"/>
    <w:rsid w:val="008A23A2"/>
    <w:rsid w:val="008B4DF4"/>
    <w:rsid w:val="008D0ECA"/>
    <w:rsid w:val="009229FB"/>
    <w:rsid w:val="0098379E"/>
    <w:rsid w:val="009D0C24"/>
    <w:rsid w:val="00AA195D"/>
    <w:rsid w:val="00AC3D43"/>
    <w:rsid w:val="00AD499A"/>
    <w:rsid w:val="00AD53EC"/>
    <w:rsid w:val="00B11738"/>
    <w:rsid w:val="00B17BCD"/>
    <w:rsid w:val="00B269A2"/>
    <w:rsid w:val="00B35790"/>
    <w:rsid w:val="00B52D13"/>
    <w:rsid w:val="00B673A6"/>
    <w:rsid w:val="00B70F65"/>
    <w:rsid w:val="00B71154"/>
    <w:rsid w:val="00BA4CDA"/>
    <w:rsid w:val="00BB23EA"/>
    <w:rsid w:val="00BF38BF"/>
    <w:rsid w:val="00C67043"/>
    <w:rsid w:val="00C7367D"/>
    <w:rsid w:val="00CE10C3"/>
    <w:rsid w:val="00D050F9"/>
    <w:rsid w:val="00D227B0"/>
    <w:rsid w:val="00D31472"/>
    <w:rsid w:val="00D32B85"/>
    <w:rsid w:val="00DE48CF"/>
    <w:rsid w:val="00E31AA8"/>
    <w:rsid w:val="00F76952"/>
    <w:rsid w:val="00F8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B5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rismkchr.ru/%D0%BF%D1%80%D0%B8%D0%BA%D0%B0%D0%B7%D1%8B/5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410-75EB-46EA-A650-03959074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Admin</cp:lastModifiedBy>
  <cp:revision>70</cp:revision>
  <dcterms:created xsi:type="dcterms:W3CDTF">2015-12-22T10:42:00Z</dcterms:created>
  <dcterms:modified xsi:type="dcterms:W3CDTF">2016-02-11T12:21:00Z</dcterms:modified>
</cp:coreProperties>
</file>